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426B99" w14:textId="3A09CF16" w:rsidR="00A52A6C" w:rsidRPr="00A52A6C" w:rsidRDefault="00D10797" w:rsidP="00D10797">
      <w:pPr>
        <w:shd w:val="clear" w:color="auto" w:fill="FFFFFF"/>
        <w:spacing w:after="0" w:line="360" w:lineRule="exact"/>
        <w:jc w:val="center"/>
        <w:rPr>
          <w:rFonts w:eastAsia="Times New Roman" w:cstheme="minorHAnsi"/>
          <w:b/>
          <w:bCs/>
          <w:color w:val="000000"/>
          <w:spacing w:val="8"/>
          <w:sz w:val="24"/>
          <w:szCs w:val="24"/>
          <w:lang w:eastAsia="it-IT"/>
        </w:rPr>
      </w:pPr>
      <w:r w:rsidRPr="00A52A6C">
        <w:rPr>
          <w:rFonts w:eastAsia="Times New Roman" w:cstheme="minorHAnsi"/>
          <w:b/>
          <w:bCs/>
          <w:color w:val="000000"/>
          <w:spacing w:val="8"/>
          <w:sz w:val="24"/>
          <w:szCs w:val="24"/>
          <w:lang w:eastAsia="it-IT"/>
        </w:rPr>
        <w:t xml:space="preserve">TRAC_ CENTRO DI RESIDENZA TEATRALE </w:t>
      </w:r>
    </w:p>
    <w:p w14:paraId="54267DCF" w14:textId="18D48C75" w:rsidR="00A52A6C" w:rsidRPr="00A52A6C" w:rsidRDefault="00180880" w:rsidP="00D10797">
      <w:pPr>
        <w:shd w:val="clear" w:color="auto" w:fill="FFFFFF"/>
        <w:spacing w:after="0" w:line="360" w:lineRule="exact"/>
        <w:jc w:val="center"/>
        <w:rPr>
          <w:rFonts w:eastAsia="Times New Roman" w:cstheme="minorHAnsi"/>
          <w:b/>
          <w:bCs/>
          <w:color w:val="000000"/>
          <w:spacing w:val="8"/>
          <w:sz w:val="24"/>
          <w:szCs w:val="24"/>
          <w:lang w:eastAsia="it-IT"/>
        </w:rPr>
      </w:pPr>
      <w:r>
        <w:rPr>
          <w:rFonts w:eastAsia="Times New Roman" w:cstheme="minorHAnsi"/>
          <w:b/>
          <w:bCs/>
          <w:color w:val="000000"/>
          <w:spacing w:val="8"/>
          <w:sz w:val="24"/>
          <w:szCs w:val="24"/>
          <w:lang w:eastAsia="it-IT"/>
        </w:rPr>
        <w:t xml:space="preserve">BANDO PER L’INDIVIDUAZIONE DI </w:t>
      </w:r>
      <w:r w:rsidR="00D1788F">
        <w:rPr>
          <w:rFonts w:eastAsia="Times New Roman" w:cstheme="minorHAnsi"/>
          <w:b/>
          <w:bCs/>
          <w:color w:val="000000"/>
          <w:spacing w:val="8"/>
          <w:sz w:val="24"/>
          <w:szCs w:val="24"/>
          <w:lang w:eastAsia="it-IT"/>
        </w:rPr>
        <w:t>5</w:t>
      </w:r>
      <w:r>
        <w:rPr>
          <w:rFonts w:eastAsia="Times New Roman" w:cstheme="minorHAnsi"/>
          <w:b/>
          <w:bCs/>
          <w:color w:val="000000"/>
          <w:spacing w:val="8"/>
          <w:sz w:val="24"/>
          <w:szCs w:val="24"/>
          <w:lang w:eastAsia="it-IT"/>
        </w:rPr>
        <w:t xml:space="preserve"> RESIDENZE DIGITALI PUGLIESI</w:t>
      </w:r>
    </w:p>
    <w:p w14:paraId="63B55500" w14:textId="77777777" w:rsidR="00EA3B38" w:rsidRPr="00A52A6C" w:rsidRDefault="00EA3B38" w:rsidP="00D10797">
      <w:pPr>
        <w:shd w:val="clear" w:color="auto" w:fill="FFFFFF"/>
        <w:spacing w:after="0" w:line="360" w:lineRule="exact"/>
        <w:jc w:val="both"/>
        <w:rPr>
          <w:rFonts w:eastAsia="Times New Roman" w:cstheme="minorHAnsi"/>
          <w:color w:val="000000"/>
          <w:spacing w:val="8"/>
          <w:sz w:val="24"/>
          <w:szCs w:val="24"/>
          <w:lang w:eastAsia="it-IT"/>
        </w:rPr>
      </w:pPr>
    </w:p>
    <w:p w14:paraId="3E8AC2EF" w14:textId="77777777" w:rsidR="00D10797" w:rsidRDefault="00D10797" w:rsidP="00D10797">
      <w:pPr>
        <w:pStyle w:val="Normale1"/>
        <w:pBdr>
          <w:top w:val="nil"/>
          <w:left w:val="nil"/>
          <w:bottom w:val="nil"/>
          <w:right w:val="nil"/>
          <w:between w:val="nil"/>
        </w:pBdr>
        <w:spacing w:line="360" w:lineRule="exact"/>
        <w:jc w:val="both"/>
        <w:rPr>
          <w:rFonts w:asciiTheme="minorHAnsi" w:eastAsia="Times New Roman" w:hAnsiTheme="minorHAnsi" w:cstheme="minorHAnsi"/>
          <w:b/>
          <w:bCs/>
          <w:color w:val="000000"/>
          <w:spacing w:val="8"/>
          <w:sz w:val="24"/>
          <w:szCs w:val="24"/>
        </w:rPr>
      </w:pPr>
    </w:p>
    <w:p w14:paraId="6C650DCF" w14:textId="77777777" w:rsidR="00A52A6C" w:rsidRDefault="00EA3B38" w:rsidP="00D10797">
      <w:pPr>
        <w:pStyle w:val="Normale1"/>
        <w:pBdr>
          <w:top w:val="nil"/>
          <w:left w:val="nil"/>
          <w:bottom w:val="nil"/>
          <w:right w:val="nil"/>
          <w:between w:val="nil"/>
        </w:pBdr>
        <w:spacing w:line="360" w:lineRule="exact"/>
        <w:jc w:val="both"/>
        <w:rPr>
          <w:rFonts w:asciiTheme="minorHAnsi" w:hAnsiTheme="minorHAnsi" w:cstheme="minorHAnsi"/>
          <w:color w:val="000000"/>
          <w:sz w:val="24"/>
          <w:szCs w:val="24"/>
        </w:rPr>
      </w:pPr>
      <w:r w:rsidRPr="00A52A6C">
        <w:rPr>
          <w:rFonts w:asciiTheme="minorHAnsi" w:eastAsia="Times New Roman" w:hAnsiTheme="minorHAnsi" w:cstheme="minorHAnsi"/>
          <w:b/>
          <w:bCs/>
          <w:color w:val="000000"/>
          <w:spacing w:val="8"/>
          <w:sz w:val="24"/>
          <w:szCs w:val="24"/>
        </w:rPr>
        <w:t>PREMESSA</w:t>
      </w:r>
      <w:r w:rsidRPr="00A52A6C">
        <w:rPr>
          <w:rFonts w:asciiTheme="minorHAnsi" w:eastAsia="Times New Roman" w:hAnsiTheme="minorHAnsi" w:cstheme="minorHAnsi"/>
          <w:b/>
          <w:bCs/>
          <w:color w:val="000000"/>
          <w:spacing w:val="8"/>
          <w:sz w:val="24"/>
          <w:szCs w:val="24"/>
        </w:rPr>
        <w:br/>
      </w:r>
      <w:r w:rsidR="00A52A6C" w:rsidRPr="00E45D2D">
        <w:rPr>
          <w:rFonts w:asciiTheme="minorHAnsi" w:hAnsiTheme="minorHAnsi" w:cstheme="minorHAnsi"/>
          <w:color w:val="000000"/>
          <w:sz w:val="24"/>
          <w:szCs w:val="24"/>
        </w:rPr>
        <w:t>IL TRAC è un Centro teatrale diffuso nato dalla sinergia tra le periferie della Regione Puglia, che si fonda su questo assunto di partenza: la pratica e la ricerca artistica sono strumenti che incidono sulla qualità della vita di un territorio, così come la specificità di un territorio e della comunità che lo abita incidono sulla qualità della pratica e della ricerca artistica.</w:t>
      </w:r>
      <w:r w:rsidR="00A52A6C" w:rsidRPr="00A52A6C">
        <w:rPr>
          <w:rFonts w:asciiTheme="minorHAnsi" w:hAnsiTheme="minorHAnsi" w:cstheme="minorHAnsi"/>
          <w:color w:val="000000"/>
          <w:sz w:val="24"/>
          <w:szCs w:val="24"/>
        </w:rPr>
        <w:t xml:space="preserve"> </w:t>
      </w:r>
    </w:p>
    <w:p w14:paraId="4609EDB3" w14:textId="022961A1" w:rsidR="00E45D2D" w:rsidRDefault="00E45D2D" w:rsidP="00D10797">
      <w:pPr>
        <w:pStyle w:val="Normale1"/>
        <w:pBdr>
          <w:top w:val="nil"/>
          <w:left w:val="nil"/>
          <w:bottom w:val="nil"/>
          <w:right w:val="nil"/>
          <w:between w:val="nil"/>
        </w:pBdr>
        <w:spacing w:line="360" w:lineRule="exact"/>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In questo particolare momento storico, dominato da un’emergenza sanitaria che sta diventando progressivamente emergenza economica, sociale e culturale, sentiamo ancora più urgente la nostra </w:t>
      </w:r>
      <w:proofErr w:type="spellStart"/>
      <w:r>
        <w:rPr>
          <w:rFonts w:asciiTheme="minorHAnsi" w:hAnsiTheme="minorHAnsi" w:cstheme="minorHAnsi"/>
          <w:color w:val="000000"/>
          <w:sz w:val="24"/>
          <w:szCs w:val="24"/>
        </w:rPr>
        <w:t>mission</w:t>
      </w:r>
      <w:proofErr w:type="spellEnd"/>
      <w:r>
        <w:rPr>
          <w:rFonts w:asciiTheme="minorHAnsi" w:hAnsiTheme="minorHAnsi" w:cstheme="minorHAnsi"/>
          <w:color w:val="000000"/>
          <w:sz w:val="24"/>
          <w:szCs w:val="24"/>
        </w:rPr>
        <w:t xml:space="preserve"> tanto nei confronti delle nostre comunità di riferimento, quanto nei confronti di un sistema dello spettacolo dal vivo che ha mostrato tutta la sua fragilità e di cui – come Residenze – siamo forse l’anello meno coriaceo, ma certamente il più elastico (e quindi con maggiore capacità di rispondere al presente). Crediamo che uno degli obiettivi principali dell’arte in questo momento sia di sopperire al distanziamento fisico con la vicinanza sociale, e crediamo sia importante rafforzare la </w:t>
      </w:r>
      <w:r w:rsidRPr="00E45D2D">
        <w:rPr>
          <w:rFonts w:asciiTheme="minorHAnsi" w:hAnsiTheme="minorHAnsi" w:cstheme="minorHAnsi"/>
          <w:color w:val="000000"/>
          <w:sz w:val="24"/>
          <w:szCs w:val="24"/>
        </w:rPr>
        <w:t>qualità di prossimità</w:t>
      </w:r>
      <w:r>
        <w:rPr>
          <w:rFonts w:asciiTheme="minorHAnsi" w:hAnsiTheme="minorHAnsi" w:cstheme="minorHAnsi"/>
          <w:color w:val="000000"/>
          <w:sz w:val="24"/>
          <w:szCs w:val="24"/>
        </w:rPr>
        <w:t>.</w:t>
      </w:r>
    </w:p>
    <w:p w14:paraId="6841AFC5" w14:textId="4EA9815A" w:rsidR="007718C3" w:rsidRDefault="00E45D2D" w:rsidP="00D10797">
      <w:pPr>
        <w:pStyle w:val="Normale1"/>
        <w:pBdr>
          <w:top w:val="nil"/>
          <w:left w:val="nil"/>
          <w:bottom w:val="nil"/>
          <w:right w:val="nil"/>
          <w:between w:val="nil"/>
        </w:pBdr>
        <w:spacing w:line="360" w:lineRule="exact"/>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Nasce perciò, come prima azione del neo riconfermato TRAC Puglia (D.R. </w:t>
      </w:r>
      <w:r w:rsidR="00D1788F">
        <w:rPr>
          <w:rFonts w:asciiTheme="minorHAnsi" w:hAnsiTheme="minorHAnsi" w:cstheme="minorHAnsi"/>
          <w:color w:val="000000"/>
          <w:sz w:val="24"/>
          <w:szCs w:val="24"/>
        </w:rPr>
        <w:t xml:space="preserve">518 </w:t>
      </w:r>
      <w:r>
        <w:rPr>
          <w:rFonts w:asciiTheme="minorHAnsi" w:hAnsiTheme="minorHAnsi" w:cstheme="minorHAnsi"/>
          <w:color w:val="000000"/>
          <w:sz w:val="24"/>
          <w:szCs w:val="24"/>
        </w:rPr>
        <w:t xml:space="preserve">del 23 ottobre 2020),  questo </w:t>
      </w:r>
      <w:r w:rsidRPr="00E45D2D">
        <w:rPr>
          <w:rFonts w:asciiTheme="minorHAnsi" w:hAnsiTheme="minorHAnsi" w:cstheme="minorHAnsi"/>
          <w:b/>
          <w:color w:val="000000"/>
          <w:sz w:val="24"/>
          <w:szCs w:val="24"/>
        </w:rPr>
        <w:t>bando</w:t>
      </w:r>
      <w:r>
        <w:rPr>
          <w:rFonts w:asciiTheme="minorHAnsi" w:hAnsiTheme="minorHAnsi" w:cstheme="minorHAnsi"/>
          <w:b/>
          <w:color w:val="000000"/>
          <w:sz w:val="24"/>
          <w:szCs w:val="24"/>
        </w:rPr>
        <w:t xml:space="preserve"> per residenze digitali</w:t>
      </w:r>
      <w:r w:rsidRPr="00E45D2D">
        <w:rPr>
          <w:rFonts w:asciiTheme="minorHAnsi" w:hAnsiTheme="minorHAnsi" w:cstheme="minorHAnsi"/>
          <w:b/>
          <w:color w:val="000000"/>
          <w:sz w:val="24"/>
          <w:szCs w:val="24"/>
        </w:rPr>
        <w:t xml:space="preserve"> rivolto a compagnie, artisti e performer pugliesi</w:t>
      </w:r>
      <w:r>
        <w:rPr>
          <w:rFonts w:asciiTheme="minorHAnsi" w:hAnsiTheme="minorHAnsi" w:cstheme="minorHAnsi"/>
          <w:b/>
          <w:color w:val="000000"/>
          <w:sz w:val="24"/>
          <w:szCs w:val="24"/>
        </w:rPr>
        <w:t>.</w:t>
      </w:r>
    </w:p>
    <w:p w14:paraId="2AFAEECA" w14:textId="77777777" w:rsidR="00E45D2D" w:rsidRDefault="00E45D2D" w:rsidP="00D10797">
      <w:pPr>
        <w:pStyle w:val="Normale1"/>
        <w:pBdr>
          <w:top w:val="nil"/>
          <w:left w:val="nil"/>
          <w:bottom w:val="nil"/>
          <w:right w:val="nil"/>
          <w:between w:val="nil"/>
        </w:pBdr>
        <w:spacing w:line="360" w:lineRule="exact"/>
        <w:jc w:val="both"/>
        <w:rPr>
          <w:rFonts w:asciiTheme="minorHAnsi" w:hAnsiTheme="minorHAnsi" w:cstheme="minorHAnsi"/>
          <w:color w:val="000000"/>
          <w:sz w:val="24"/>
          <w:szCs w:val="24"/>
        </w:rPr>
      </w:pPr>
    </w:p>
    <w:p w14:paraId="3B011506" w14:textId="77777777" w:rsidR="007718C3" w:rsidRDefault="007718C3" w:rsidP="00D10797">
      <w:pPr>
        <w:pStyle w:val="Normale1"/>
        <w:pBdr>
          <w:top w:val="nil"/>
          <w:left w:val="nil"/>
          <w:bottom w:val="nil"/>
          <w:right w:val="nil"/>
          <w:between w:val="nil"/>
        </w:pBdr>
        <w:spacing w:line="360" w:lineRule="exact"/>
        <w:jc w:val="both"/>
        <w:rPr>
          <w:rFonts w:asciiTheme="minorHAnsi" w:eastAsia="Times New Roman" w:hAnsiTheme="minorHAnsi" w:cstheme="minorHAnsi"/>
          <w:b/>
          <w:bCs/>
          <w:color w:val="000000"/>
          <w:spacing w:val="8"/>
          <w:sz w:val="24"/>
          <w:szCs w:val="24"/>
        </w:rPr>
      </w:pPr>
      <w:r w:rsidRPr="00A52A6C">
        <w:rPr>
          <w:rFonts w:asciiTheme="minorHAnsi" w:eastAsia="Times New Roman" w:hAnsiTheme="minorHAnsi" w:cstheme="minorHAnsi"/>
          <w:b/>
          <w:bCs/>
          <w:color w:val="000000"/>
          <w:spacing w:val="8"/>
          <w:sz w:val="24"/>
          <w:szCs w:val="24"/>
        </w:rPr>
        <w:t>IL BANDO</w:t>
      </w:r>
    </w:p>
    <w:p w14:paraId="78F39467" w14:textId="0313DF47" w:rsidR="00E45D2D" w:rsidRDefault="007718C3" w:rsidP="00E45D2D">
      <w:pPr>
        <w:pStyle w:val="Normale1"/>
        <w:pBdr>
          <w:top w:val="nil"/>
          <w:left w:val="nil"/>
          <w:bottom w:val="nil"/>
          <w:right w:val="nil"/>
          <w:between w:val="nil"/>
        </w:pBdr>
        <w:spacing w:line="360" w:lineRule="exact"/>
        <w:jc w:val="both"/>
        <w:rPr>
          <w:rFonts w:asciiTheme="minorHAnsi" w:eastAsia="Times New Roman" w:hAnsiTheme="minorHAnsi" w:cstheme="minorHAnsi"/>
          <w:bCs/>
          <w:color w:val="000000"/>
          <w:spacing w:val="8"/>
          <w:sz w:val="24"/>
          <w:szCs w:val="24"/>
        </w:rPr>
      </w:pPr>
      <w:r w:rsidRPr="007718C3">
        <w:rPr>
          <w:rFonts w:asciiTheme="minorHAnsi" w:eastAsia="Times New Roman" w:hAnsiTheme="minorHAnsi" w:cstheme="minorHAnsi"/>
          <w:bCs/>
          <w:color w:val="000000"/>
          <w:spacing w:val="8"/>
          <w:sz w:val="24"/>
          <w:szCs w:val="24"/>
        </w:rPr>
        <w:t>Le compagnie Bottega degli</w:t>
      </w:r>
      <w:r w:rsidR="00457029">
        <w:rPr>
          <w:rFonts w:asciiTheme="minorHAnsi" w:eastAsia="Times New Roman" w:hAnsiTheme="minorHAnsi" w:cstheme="minorHAnsi"/>
          <w:bCs/>
          <w:color w:val="000000"/>
          <w:spacing w:val="8"/>
          <w:sz w:val="24"/>
          <w:szCs w:val="24"/>
        </w:rPr>
        <w:t xml:space="preserve"> Apocrifi</w:t>
      </w:r>
      <w:r w:rsidR="00457029" w:rsidRPr="00986E81">
        <w:rPr>
          <w:rFonts w:asciiTheme="minorHAnsi" w:eastAsia="Times New Roman" w:hAnsiTheme="minorHAnsi" w:cstheme="minorHAnsi"/>
          <w:bCs/>
          <w:color w:val="000000"/>
          <w:spacing w:val="8"/>
          <w:sz w:val="24"/>
          <w:szCs w:val="24"/>
        </w:rPr>
        <w:t>,</w:t>
      </w:r>
      <w:r w:rsidRPr="00986E81">
        <w:rPr>
          <w:rFonts w:asciiTheme="minorHAnsi" w:eastAsia="Times New Roman" w:hAnsiTheme="minorHAnsi" w:cstheme="minorHAnsi"/>
          <w:bCs/>
          <w:color w:val="000000"/>
          <w:spacing w:val="8"/>
          <w:sz w:val="24"/>
          <w:szCs w:val="24"/>
        </w:rPr>
        <w:t xml:space="preserve"> La luna nel letto</w:t>
      </w:r>
      <w:r w:rsidR="00457029" w:rsidRPr="00986E81">
        <w:rPr>
          <w:rFonts w:asciiTheme="minorHAnsi" w:eastAsia="Times New Roman" w:hAnsiTheme="minorHAnsi" w:cstheme="minorHAnsi"/>
          <w:bCs/>
          <w:color w:val="000000"/>
          <w:spacing w:val="8"/>
          <w:sz w:val="24"/>
          <w:szCs w:val="24"/>
        </w:rPr>
        <w:t>/tra il dire e il fare</w:t>
      </w:r>
      <w:r w:rsidRPr="00986E81">
        <w:rPr>
          <w:rFonts w:asciiTheme="minorHAnsi" w:eastAsia="Times New Roman" w:hAnsiTheme="minorHAnsi" w:cstheme="minorHAnsi"/>
          <w:bCs/>
          <w:color w:val="000000"/>
          <w:spacing w:val="8"/>
          <w:sz w:val="24"/>
          <w:szCs w:val="24"/>
        </w:rPr>
        <w:t>,</w:t>
      </w:r>
      <w:r w:rsidRPr="007718C3">
        <w:rPr>
          <w:rFonts w:asciiTheme="minorHAnsi" w:eastAsia="Times New Roman" w:hAnsiTheme="minorHAnsi" w:cstheme="minorHAnsi"/>
          <w:bCs/>
          <w:color w:val="000000"/>
          <w:spacing w:val="8"/>
          <w:sz w:val="24"/>
          <w:szCs w:val="24"/>
        </w:rPr>
        <w:t xml:space="preserve"> C</w:t>
      </w:r>
      <w:r w:rsidR="0029687E">
        <w:rPr>
          <w:rFonts w:asciiTheme="minorHAnsi" w:eastAsia="Times New Roman" w:hAnsiTheme="minorHAnsi" w:cstheme="minorHAnsi"/>
          <w:bCs/>
          <w:color w:val="000000"/>
          <w:spacing w:val="8"/>
          <w:sz w:val="24"/>
          <w:szCs w:val="24"/>
        </w:rPr>
        <w:t>.</w:t>
      </w:r>
      <w:r w:rsidRPr="007718C3">
        <w:rPr>
          <w:rFonts w:asciiTheme="minorHAnsi" w:eastAsia="Times New Roman" w:hAnsiTheme="minorHAnsi" w:cstheme="minorHAnsi"/>
          <w:bCs/>
          <w:color w:val="000000"/>
          <w:spacing w:val="8"/>
          <w:sz w:val="24"/>
          <w:szCs w:val="24"/>
        </w:rPr>
        <w:t>r</w:t>
      </w:r>
      <w:r w:rsidR="0029687E">
        <w:rPr>
          <w:rFonts w:asciiTheme="minorHAnsi" w:eastAsia="Times New Roman" w:hAnsiTheme="minorHAnsi" w:cstheme="minorHAnsi"/>
          <w:bCs/>
          <w:color w:val="000000"/>
          <w:spacing w:val="8"/>
          <w:sz w:val="24"/>
          <w:szCs w:val="24"/>
        </w:rPr>
        <w:t>.</w:t>
      </w:r>
      <w:r w:rsidRPr="007718C3">
        <w:rPr>
          <w:rFonts w:asciiTheme="minorHAnsi" w:eastAsia="Times New Roman" w:hAnsiTheme="minorHAnsi" w:cstheme="minorHAnsi"/>
          <w:bCs/>
          <w:color w:val="000000"/>
          <w:spacing w:val="8"/>
          <w:sz w:val="24"/>
          <w:szCs w:val="24"/>
        </w:rPr>
        <w:t>e</w:t>
      </w:r>
      <w:r w:rsidR="0029687E">
        <w:rPr>
          <w:rFonts w:asciiTheme="minorHAnsi" w:eastAsia="Times New Roman" w:hAnsiTheme="minorHAnsi" w:cstheme="minorHAnsi"/>
          <w:bCs/>
          <w:color w:val="000000"/>
          <w:spacing w:val="8"/>
          <w:sz w:val="24"/>
          <w:szCs w:val="24"/>
        </w:rPr>
        <w:t>.</w:t>
      </w:r>
      <w:r w:rsidRPr="007718C3">
        <w:rPr>
          <w:rFonts w:asciiTheme="minorHAnsi" w:eastAsia="Times New Roman" w:hAnsiTheme="minorHAnsi" w:cstheme="minorHAnsi"/>
          <w:bCs/>
          <w:color w:val="000000"/>
          <w:spacing w:val="8"/>
          <w:sz w:val="24"/>
          <w:szCs w:val="24"/>
        </w:rPr>
        <w:t>s</w:t>
      </w:r>
      <w:r w:rsidR="0029687E">
        <w:rPr>
          <w:rFonts w:asciiTheme="minorHAnsi" w:eastAsia="Times New Roman" w:hAnsiTheme="minorHAnsi" w:cstheme="minorHAnsi"/>
          <w:bCs/>
          <w:color w:val="000000"/>
          <w:spacing w:val="8"/>
          <w:sz w:val="24"/>
          <w:szCs w:val="24"/>
        </w:rPr>
        <w:t>.</w:t>
      </w:r>
      <w:r w:rsidRPr="007718C3">
        <w:rPr>
          <w:rFonts w:asciiTheme="minorHAnsi" w:eastAsia="Times New Roman" w:hAnsiTheme="minorHAnsi" w:cstheme="minorHAnsi"/>
          <w:bCs/>
          <w:color w:val="000000"/>
          <w:spacing w:val="8"/>
          <w:sz w:val="24"/>
          <w:szCs w:val="24"/>
        </w:rPr>
        <w:t>t</w:t>
      </w:r>
      <w:r w:rsidR="0029687E">
        <w:rPr>
          <w:rFonts w:asciiTheme="minorHAnsi" w:eastAsia="Times New Roman" w:hAnsiTheme="minorHAnsi" w:cstheme="minorHAnsi"/>
          <w:bCs/>
          <w:color w:val="000000"/>
          <w:spacing w:val="8"/>
          <w:sz w:val="24"/>
          <w:szCs w:val="24"/>
        </w:rPr>
        <w:t>.</w:t>
      </w:r>
      <w:r w:rsidRPr="007718C3">
        <w:rPr>
          <w:rFonts w:asciiTheme="minorHAnsi" w:eastAsia="Times New Roman" w:hAnsiTheme="minorHAnsi" w:cstheme="minorHAnsi"/>
          <w:bCs/>
          <w:color w:val="000000"/>
          <w:spacing w:val="8"/>
          <w:sz w:val="24"/>
          <w:szCs w:val="24"/>
        </w:rPr>
        <w:t xml:space="preserve">, </w:t>
      </w:r>
      <w:proofErr w:type="spellStart"/>
      <w:r w:rsidRPr="007718C3">
        <w:rPr>
          <w:rFonts w:asciiTheme="minorHAnsi" w:eastAsia="Times New Roman" w:hAnsiTheme="minorHAnsi" w:cstheme="minorHAnsi"/>
          <w:bCs/>
          <w:color w:val="000000"/>
          <w:spacing w:val="8"/>
          <w:sz w:val="24"/>
          <w:szCs w:val="24"/>
        </w:rPr>
        <w:t>Factory</w:t>
      </w:r>
      <w:proofErr w:type="spellEnd"/>
      <w:r w:rsidRPr="007718C3">
        <w:rPr>
          <w:rFonts w:asciiTheme="minorHAnsi" w:eastAsia="Times New Roman" w:hAnsiTheme="minorHAnsi" w:cstheme="minorHAnsi"/>
          <w:bCs/>
          <w:color w:val="000000"/>
          <w:spacing w:val="8"/>
          <w:sz w:val="24"/>
          <w:szCs w:val="24"/>
        </w:rPr>
        <w:t xml:space="preserve"> Compagnia </w:t>
      </w:r>
      <w:proofErr w:type="spellStart"/>
      <w:r w:rsidRPr="007718C3">
        <w:rPr>
          <w:rFonts w:asciiTheme="minorHAnsi" w:eastAsia="Times New Roman" w:hAnsiTheme="minorHAnsi" w:cstheme="minorHAnsi"/>
          <w:bCs/>
          <w:color w:val="000000"/>
          <w:spacing w:val="8"/>
          <w:sz w:val="24"/>
          <w:szCs w:val="24"/>
        </w:rPr>
        <w:t>Transadr</w:t>
      </w:r>
      <w:r w:rsidR="000D057F">
        <w:rPr>
          <w:rFonts w:asciiTheme="minorHAnsi" w:eastAsia="Times New Roman" w:hAnsiTheme="minorHAnsi" w:cstheme="minorHAnsi"/>
          <w:bCs/>
          <w:color w:val="000000"/>
          <w:spacing w:val="8"/>
          <w:sz w:val="24"/>
          <w:szCs w:val="24"/>
        </w:rPr>
        <w:t>iatica</w:t>
      </w:r>
      <w:proofErr w:type="spellEnd"/>
      <w:r w:rsidR="000D057F">
        <w:rPr>
          <w:rFonts w:asciiTheme="minorHAnsi" w:eastAsia="Times New Roman" w:hAnsiTheme="minorHAnsi" w:cstheme="minorHAnsi"/>
          <w:bCs/>
          <w:color w:val="000000"/>
          <w:spacing w:val="8"/>
          <w:sz w:val="24"/>
          <w:szCs w:val="24"/>
        </w:rPr>
        <w:t xml:space="preserve">, Principio Attivo Teatro, che </w:t>
      </w:r>
      <w:r w:rsidR="00E45D2D">
        <w:rPr>
          <w:rFonts w:asciiTheme="minorHAnsi" w:eastAsia="Times New Roman" w:hAnsiTheme="minorHAnsi" w:cstheme="minorHAnsi"/>
          <w:bCs/>
          <w:color w:val="000000"/>
          <w:spacing w:val="8"/>
          <w:sz w:val="24"/>
          <w:szCs w:val="24"/>
        </w:rPr>
        <w:t>nel 2018</w:t>
      </w:r>
      <w:r w:rsidR="000D057F">
        <w:rPr>
          <w:rFonts w:asciiTheme="minorHAnsi" w:eastAsia="Times New Roman" w:hAnsiTheme="minorHAnsi" w:cstheme="minorHAnsi"/>
          <w:bCs/>
          <w:color w:val="000000"/>
          <w:spacing w:val="8"/>
          <w:sz w:val="24"/>
          <w:szCs w:val="24"/>
        </w:rPr>
        <w:t xml:space="preserve"> hanno dato vita al TRAC </w:t>
      </w:r>
      <w:r w:rsidR="00E45D2D">
        <w:rPr>
          <w:rFonts w:asciiTheme="minorHAnsi" w:eastAsia="Times New Roman" w:hAnsiTheme="minorHAnsi" w:cstheme="minorHAnsi"/>
          <w:bCs/>
          <w:color w:val="000000"/>
          <w:spacing w:val="8"/>
          <w:sz w:val="24"/>
          <w:szCs w:val="24"/>
        </w:rPr>
        <w:t xml:space="preserve">– Centro di Residenza Pugliese, riconfermato nelle sue funzioni per il 2020 con D.R. </w:t>
      </w:r>
      <w:r w:rsidR="00D1788F">
        <w:rPr>
          <w:rFonts w:asciiTheme="minorHAnsi" w:eastAsia="Times New Roman" w:hAnsiTheme="minorHAnsi" w:cstheme="minorHAnsi"/>
          <w:bCs/>
          <w:color w:val="000000"/>
          <w:spacing w:val="8"/>
          <w:sz w:val="24"/>
          <w:szCs w:val="24"/>
        </w:rPr>
        <w:t xml:space="preserve">518 del </w:t>
      </w:r>
      <w:r w:rsidR="00E45D2D">
        <w:rPr>
          <w:rFonts w:asciiTheme="minorHAnsi" w:eastAsia="Times New Roman" w:hAnsiTheme="minorHAnsi" w:cstheme="minorHAnsi"/>
          <w:bCs/>
          <w:color w:val="000000"/>
          <w:spacing w:val="8"/>
          <w:sz w:val="24"/>
          <w:szCs w:val="24"/>
        </w:rPr>
        <w:t xml:space="preserve">23 ottobre 2020, </w:t>
      </w:r>
      <w:r w:rsidR="000D057F">
        <w:rPr>
          <w:rFonts w:asciiTheme="minorHAnsi" w:eastAsia="Times New Roman" w:hAnsiTheme="minorHAnsi" w:cstheme="minorHAnsi"/>
          <w:bCs/>
          <w:color w:val="000000"/>
          <w:spacing w:val="8"/>
          <w:sz w:val="24"/>
          <w:szCs w:val="24"/>
        </w:rPr>
        <w:t xml:space="preserve">promuovono un bando al fine di individuare </w:t>
      </w:r>
      <w:r w:rsidR="00D1788F">
        <w:rPr>
          <w:rFonts w:asciiTheme="minorHAnsi" w:eastAsia="Times New Roman" w:hAnsiTheme="minorHAnsi" w:cstheme="minorHAnsi"/>
          <w:b/>
          <w:bCs/>
          <w:color w:val="000000"/>
          <w:spacing w:val="8"/>
          <w:sz w:val="24"/>
          <w:szCs w:val="24"/>
        </w:rPr>
        <w:t>5</w:t>
      </w:r>
      <w:r w:rsidR="000D057F" w:rsidRPr="00BC210A">
        <w:rPr>
          <w:rFonts w:asciiTheme="minorHAnsi" w:eastAsia="Times New Roman" w:hAnsiTheme="minorHAnsi" w:cstheme="minorHAnsi"/>
          <w:b/>
          <w:bCs/>
          <w:color w:val="000000"/>
          <w:spacing w:val="8"/>
          <w:sz w:val="24"/>
          <w:szCs w:val="24"/>
        </w:rPr>
        <w:t xml:space="preserve"> progetti artistici </w:t>
      </w:r>
      <w:r w:rsidR="00506164" w:rsidRPr="007D0672">
        <w:rPr>
          <w:rFonts w:asciiTheme="minorHAnsi" w:hAnsiTheme="minorHAnsi" w:cstheme="minorHAnsi"/>
          <w:color w:val="000000"/>
          <w:sz w:val="24"/>
          <w:szCs w:val="24"/>
        </w:rPr>
        <w:t>presentati da</w:t>
      </w:r>
      <w:r w:rsidR="00506164" w:rsidRPr="00E45D2D">
        <w:rPr>
          <w:rFonts w:asciiTheme="minorHAnsi" w:hAnsiTheme="minorHAnsi" w:cstheme="minorHAnsi"/>
          <w:b/>
          <w:color w:val="000000"/>
          <w:sz w:val="24"/>
          <w:szCs w:val="24"/>
        </w:rPr>
        <w:t xml:space="preserve"> compagnie, artisti e performer </w:t>
      </w:r>
      <w:r w:rsidR="007D0672">
        <w:rPr>
          <w:rFonts w:asciiTheme="minorHAnsi" w:hAnsiTheme="minorHAnsi" w:cstheme="minorHAnsi"/>
          <w:b/>
          <w:color w:val="000000"/>
          <w:sz w:val="24"/>
          <w:szCs w:val="24"/>
        </w:rPr>
        <w:t>residenti e operanti in Puglia</w:t>
      </w:r>
      <w:r w:rsidR="00506164">
        <w:rPr>
          <w:rFonts w:asciiTheme="minorHAnsi" w:hAnsiTheme="minorHAnsi" w:cstheme="minorHAnsi"/>
          <w:b/>
          <w:color w:val="000000"/>
          <w:sz w:val="24"/>
          <w:szCs w:val="24"/>
        </w:rPr>
        <w:t xml:space="preserve">, </w:t>
      </w:r>
      <w:r w:rsidR="00506164" w:rsidRPr="007D0672">
        <w:rPr>
          <w:rFonts w:asciiTheme="minorHAnsi" w:hAnsiTheme="minorHAnsi" w:cstheme="minorHAnsi"/>
          <w:color w:val="000000"/>
          <w:sz w:val="24"/>
          <w:szCs w:val="24"/>
        </w:rPr>
        <w:t>che saranno ospitati in Residenza digitale</w:t>
      </w:r>
      <w:r w:rsidR="00E45D2D" w:rsidRPr="007D0672">
        <w:rPr>
          <w:rFonts w:asciiTheme="minorHAnsi" w:eastAsia="Times New Roman" w:hAnsiTheme="minorHAnsi" w:cstheme="minorHAnsi"/>
          <w:color w:val="000000"/>
          <w:spacing w:val="8"/>
          <w:sz w:val="24"/>
          <w:szCs w:val="24"/>
        </w:rPr>
        <w:t> </w:t>
      </w:r>
      <w:r w:rsidR="00E45D2D" w:rsidRPr="00E45D2D">
        <w:rPr>
          <w:rFonts w:asciiTheme="minorHAnsi" w:eastAsia="Times New Roman" w:hAnsiTheme="minorHAnsi" w:cstheme="minorHAnsi"/>
          <w:b/>
          <w:bCs/>
          <w:color w:val="000000"/>
          <w:spacing w:val="8"/>
          <w:sz w:val="24"/>
          <w:szCs w:val="24"/>
        </w:rPr>
        <w:t xml:space="preserve">tra </w:t>
      </w:r>
      <w:r w:rsidR="00E45D2D" w:rsidRPr="00D1788F">
        <w:rPr>
          <w:rFonts w:eastAsia="Times New Roman" w:cstheme="minorHAnsi"/>
          <w:b/>
          <w:bCs/>
          <w:color w:val="000000"/>
          <w:spacing w:val="8"/>
          <w:sz w:val="24"/>
          <w:szCs w:val="24"/>
        </w:rPr>
        <w:t>dicembre</w:t>
      </w:r>
      <w:r w:rsidR="00E45D2D" w:rsidRPr="00E45D2D">
        <w:rPr>
          <w:rFonts w:eastAsia="Times New Roman" w:cstheme="minorHAnsi"/>
          <w:b/>
          <w:bCs/>
          <w:color w:val="000000"/>
          <w:spacing w:val="8"/>
          <w:sz w:val="24"/>
          <w:szCs w:val="24"/>
        </w:rPr>
        <w:t xml:space="preserve"> 2020</w:t>
      </w:r>
      <w:r w:rsidR="00E45D2D" w:rsidRPr="00E45D2D">
        <w:rPr>
          <w:rFonts w:asciiTheme="minorHAnsi" w:eastAsia="Times New Roman" w:hAnsiTheme="minorHAnsi" w:cstheme="minorHAnsi"/>
          <w:b/>
          <w:bCs/>
          <w:color w:val="000000"/>
          <w:spacing w:val="8"/>
          <w:sz w:val="24"/>
          <w:szCs w:val="24"/>
        </w:rPr>
        <w:t xml:space="preserve"> e </w:t>
      </w:r>
      <w:r w:rsidR="00E45D2D" w:rsidRPr="00E45D2D">
        <w:rPr>
          <w:rFonts w:eastAsia="Times New Roman" w:cstheme="minorHAnsi"/>
          <w:b/>
          <w:bCs/>
          <w:color w:val="000000"/>
          <w:spacing w:val="8"/>
          <w:sz w:val="24"/>
          <w:szCs w:val="24"/>
        </w:rPr>
        <w:t>marzo 2021</w:t>
      </w:r>
      <w:r w:rsidR="00E45D2D" w:rsidRPr="00E45D2D">
        <w:rPr>
          <w:rFonts w:asciiTheme="minorHAnsi" w:eastAsia="Times New Roman" w:hAnsiTheme="minorHAnsi" w:cstheme="minorHAnsi"/>
          <w:color w:val="000000"/>
          <w:spacing w:val="8"/>
          <w:sz w:val="24"/>
          <w:szCs w:val="24"/>
        </w:rPr>
        <w:t xml:space="preserve">. </w:t>
      </w:r>
    </w:p>
    <w:p w14:paraId="13375E89" w14:textId="77777777" w:rsidR="00E45D2D" w:rsidRDefault="00E45D2D" w:rsidP="00E45D2D">
      <w:pPr>
        <w:pStyle w:val="Normale1"/>
        <w:pBdr>
          <w:top w:val="nil"/>
          <w:left w:val="nil"/>
          <w:bottom w:val="nil"/>
          <w:right w:val="nil"/>
          <w:between w:val="nil"/>
        </w:pBdr>
        <w:spacing w:line="360" w:lineRule="exact"/>
        <w:jc w:val="both"/>
        <w:rPr>
          <w:rFonts w:asciiTheme="minorHAnsi" w:eastAsia="Times New Roman" w:hAnsiTheme="minorHAnsi" w:cstheme="minorHAnsi"/>
          <w:bCs/>
          <w:color w:val="000000"/>
          <w:spacing w:val="8"/>
          <w:sz w:val="24"/>
          <w:szCs w:val="24"/>
        </w:rPr>
      </w:pPr>
      <w:r>
        <w:rPr>
          <w:rFonts w:asciiTheme="minorHAnsi" w:eastAsia="Times New Roman" w:hAnsiTheme="minorHAnsi" w:cstheme="minorHAnsi"/>
          <w:bCs/>
          <w:color w:val="000000"/>
          <w:spacing w:val="8"/>
          <w:sz w:val="24"/>
          <w:szCs w:val="24"/>
        </w:rPr>
        <w:t>In sede di valutazione saranno considerati el</w:t>
      </w:r>
      <w:bookmarkStart w:id="0" w:name="_GoBack"/>
      <w:bookmarkEnd w:id="0"/>
      <w:r>
        <w:rPr>
          <w:rFonts w:asciiTheme="minorHAnsi" w:eastAsia="Times New Roman" w:hAnsiTheme="minorHAnsi" w:cstheme="minorHAnsi"/>
          <w:bCs/>
          <w:color w:val="000000"/>
          <w:spacing w:val="8"/>
          <w:sz w:val="24"/>
          <w:szCs w:val="24"/>
        </w:rPr>
        <w:t xml:space="preserve">ementi di </w:t>
      </w:r>
      <w:proofErr w:type="spellStart"/>
      <w:r>
        <w:rPr>
          <w:rFonts w:asciiTheme="minorHAnsi" w:eastAsia="Times New Roman" w:hAnsiTheme="minorHAnsi" w:cstheme="minorHAnsi"/>
          <w:bCs/>
          <w:color w:val="000000"/>
          <w:spacing w:val="8"/>
          <w:sz w:val="24"/>
          <w:szCs w:val="24"/>
        </w:rPr>
        <w:t>premialità</w:t>
      </w:r>
      <w:proofErr w:type="spellEnd"/>
      <w:r>
        <w:rPr>
          <w:rFonts w:asciiTheme="minorHAnsi" w:eastAsia="Times New Roman" w:hAnsiTheme="minorHAnsi" w:cstheme="minorHAnsi"/>
          <w:bCs/>
          <w:color w:val="000000"/>
          <w:spacing w:val="8"/>
          <w:sz w:val="24"/>
          <w:szCs w:val="24"/>
        </w:rPr>
        <w:t xml:space="preserve">: </w:t>
      </w:r>
    </w:p>
    <w:p w14:paraId="4E326524" w14:textId="53B645B3" w:rsidR="00E45D2D" w:rsidRDefault="00D1788F" w:rsidP="00E45D2D">
      <w:pPr>
        <w:pStyle w:val="Normale1"/>
        <w:numPr>
          <w:ilvl w:val="0"/>
          <w:numId w:val="18"/>
        </w:numPr>
        <w:pBdr>
          <w:top w:val="nil"/>
          <w:left w:val="nil"/>
          <w:bottom w:val="nil"/>
          <w:right w:val="nil"/>
          <w:between w:val="nil"/>
        </w:pBdr>
        <w:spacing w:line="360" w:lineRule="exact"/>
        <w:ind w:left="284" w:hanging="284"/>
        <w:jc w:val="both"/>
        <w:rPr>
          <w:rFonts w:asciiTheme="minorHAnsi" w:eastAsia="Times New Roman" w:hAnsiTheme="minorHAnsi" w:cstheme="minorHAnsi"/>
          <w:bCs/>
          <w:color w:val="000000"/>
          <w:spacing w:val="8"/>
          <w:sz w:val="24"/>
          <w:szCs w:val="24"/>
        </w:rPr>
      </w:pPr>
      <w:r>
        <w:rPr>
          <w:rFonts w:asciiTheme="minorHAnsi" w:eastAsia="Times New Roman" w:hAnsiTheme="minorHAnsi" w:cstheme="minorHAnsi"/>
          <w:bCs/>
          <w:color w:val="000000"/>
          <w:spacing w:val="8"/>
          <w:sz w:val="24"/>
          <w:szCs w:val="24"/>
        </w:rPr>
        <w:t>i</w:t>
      </w:r>
      <w:r w:rsidR="00E45D2D">
        <w:rPr>
          <w:rFonts w:asciiTheme="minorHAnsi" w:eastAsia="Times New Roman" w:hAnsiTheme="minorHAnsi" w:cstheme="minorHAnsi"/>
          <w:bCs/>
          <w:color w:val="000000"/>
          <w:spacing w:val="8"/>
          <w:sz w:val="24"/>
          <w:szCs w:val="24"/>
        </w:rPr>
        <w:t xml:space="preserve"> progetti di spettacolo destinati</w:t>
      </w:r>
      <w:r>
        <w:rPr>
          <w:rFonts w:asciiTheme="minorHAnsi" w:eastAsia="Times New Roman" w:hAnsiTheme="minorHAnsi" w:cstheme="minorHAnsi"/>
          <w:bCs/>
          <w:color w:val="000000"/>
          <w:spacing w:val="8"/>
          <w:sz w:val="24"/>
          <w:szCs w:val="24"/>
        </w:rPr>
        <w:t xml:space="preserve"> alle nuove generazioni;</w:t>
      </w:r>
    </w:p>
    <w:p w14:paraId="7E5EF8D5" w14:textId="45E3C297" w:rsidR="00E45D2D" w:rsidRDefault="00D1788F" w:rsidP="00E45D2D">
      <w:pPr>
        <w:pStyle w:val="Normale1"/>
        <w:numPr>
          <w:ilvl w:val="0"/>
          <w:numId w:val="18"/>
        </w:numPr>
        <w:pBdr>
          <w:top w:val="nil"/>
          <w:left w:val="nil"/>
          <w:bottom w:val="nil"/>
          <w:right w:val="nil"/>
          <w:between w:val="nil"/>
        </w:pBdr>
        <w:spacing w:line="360" w:lineRule="exact"/>
        <w:ind w:left="284" w:hanging="284"/>
        <w:jc w:val="both"/>
        <w:rPr>
          <w:rFonts w:asciiTheme="minorHAnsi" w:eastAsia="Times New Roman" w:hAnsiTheme="minorHAnsi" w:cstheme="minorHAnsi"/>
          <w:bCs/>
          <w:color w:val="000000"/>
          <w:spacing w:val="8"/>
          <w:sz w:val="24"/>
          <w:szCs w:val="24"/>
        </w:rPr>
      </w:pPr>
      <w:r>
        <w:rPr>
          <w:rFonts w:asciiTheme="minorHAnsi" w:eastAsia="Times New Roman" w:hAnsiTheme="minorHAnsi" w:cstheme="minorHAnsi"/>
          <w:bCs/>
          <w:color w:val="000000"/>
          <w:spacing w:val="8"/>
          <w:sz w:val="24"/>
          <w:szCs w:val="24"/>
        </w:rPr>
        <w:t>i</w:t>
      </w:r>
      <w:r w:rsidR="00E45D2D">
        <w:rPr>
          <w:rFonts w:asciiTheme="minorHAnsi" w:eastAsia="Times New Roman" w:hAnsiTheme="minorHAnsi" w:cstheme="minorHAnsi"/>
          <w:bCs/>
          <w:color w:val="000000"/>
          <w:spacing w:val="8"/>
          <w:sz w:val="24"/>
          <w:szCs w:val="24"/>
        </w:rPr>
        <w:t xml:space="preserve"> progetti di spettacolo rallentati o bloccati a causa de</w:t>
      </w:r>
      <w:r w:rsidR="007D0672">
        <w:rPr>
          <w:rFonts w:asciiTheme="minorHAnsi" w:eastAsia="Times New Roman" w:hAnsiTheme="minorHAnsi" w:cstheme="minorHAnsi"/>
          <w:bCs/>
          <w:color w:val="000000"/>
          <w:spacing w:val="8"/>
          <w:sz w:val="24"/>
          <w:szCs w:val="24"/>
        </w:rPr>
        <w:t xml:space="preserve">ll’emergenza sanitaria in atto; </w:t>
      </w:r>
    </w:p>
    <w:p w14:paraId="4F09CBFF" w14:textId="3BCEE0DD" w:rsidR="007D0672" w:rsidRPr="00E45D2D" w:rsidRDefault="007D0672" w:rsidP="00E45D2D">
      <w:pPr>
        <w:pStyle w:val="Normale1"/>
        <w:numPr>
          <w:ilvl w:val="0"/>
          <w:numId w:val="18"/>
        </w:numPr>
        <w:pBdr>
          <w:top w:val="nil"/>
          <w:left w:val="nil"/>
          <w:bottom w:val="nil"/>
          <w:right w:val="nil"/>
          <w:between w:val="nil"/>
        </w:pBdr>
        <w:spacing w:line="360" w:lineRule="exact"/>
        <w:ind w:left="284" w:hanging="284"/>
        <w:jc w:val="both"/>
        <w:rPr>
          <w:rFonts w:asciiTheme="minorHAnsi" w:eastAsia="Times New Roman" w:hAnsiTheme="minorHAnsi" w:cstheme="minorHAnsi"/>
          <w:bCs/>
          <w:color w:val="000000"/>
          <w:spacing w:val="8"/>
          <w:sz w:val="24"/>
          <w:szCs w:val="24"/>
        </w:rPr>
      </w:pPr>
      <w:r>
        <w:rPr>
          <w:rFonts w:asciiTheme="minorHAnsi" w:eastAsia="Times New Roman" w:hAnsiTheme="minorHAnsi" w:cstheme="minorHAnsi"/>
          <w:bCs/>
          <w:color w:val="000000"/>
          <w:spacing w:val="8"/>
          <w:sz w:val="24"/>
          <w:szCs w:val="24"/>
        </w:rPr>
        <w:t xml:space="preserve">i progetti di spettacolo di soggetti cosiddetti </w:t>
      </w:r>
      <w:r w:rsidRPr="007D0672">
        <w:rPr>
          <w:rFonts w:asciiTheme="minorHAnsi" w:eastAsia="Times New Roman" w:hAnsiTheme="minorHAnsi" w:cstheme="minorHAnsi"/>
          <w:bCs/>
          <w:i/>
          <w:color w:val="000000"/>
          <w:spacing w:val="8"/>
          <w:sz w:val="24"/>
          <w:szCs w:val="24"/>
        </w:rPr>
        <w:t>trampolino</w:t>
      </w:r>
      <w:r>
        <w:rPr>
          <w:rFonts w:asciiTheme="minorHAnsi" w:eastAsia="Times New Roman" w:hAnsiTheme="minorHAnsi" w:cstheme="minorHAnsi"/>
          <w:bCs/>
          <w:color w:val="000000"/>
          <w:spacing w:val="8"/>
          <w:sz w:val="24"/>
          <w:szCs w:val="24"/>
        </w:rPr>
        <w:t>, ovvero non precedentemente scritturati da altre realtà.</w:t>
      </w:r>
    </w:p>
    <w:p w14:paraId="027D7E11" w14:textId="77777777" w:rsidR="0031606F" w:rsidRDefault="0031606F" w:rsidP="0031606F">
      <w:pPr>
        <w:pStyle w:val="Normale1"/>
        <w:pBdr>
          <w:top w:val="nil"/>
          <w:left w:val="nil"/>
          <w:bottom w:val="nil"/>
          <w:right w:val="nil"/>
          <w:between w:val="nil"/>
        </w:pBdr>
        <w:spacing w:line="360" w:lineRule="exact"/>
        <w:jc w:val="both"/>
        <w:rPr>
          <w:rFonts w:asciiTheme="minorHAnsi" w:eastAsia="Times New Roman" w:hAnsiTheme="minorHAnsi" w:cstheme="minorHAnsi"/>
          <w:bCs/>
          <w:color w:val="000000"/>
          <w:spacing w:val="8"/>
          <w:sz w:val="24"/>
          <w:szCs w:val="24"/>
        </w:rPr>
      </w:pPr>
    </w:p>
    <w:p w14:paraId="020A088B" w14:textId="7151823D" w:rsidR="00FC56EA" w:rsidRDefault="004A6199" w:rsidP="004A6199">
      <w:pPr>
        <w:pStyle w:val="Normale1"/>
        <w:numPr>
          <w:ilvl w:val="0"/>
          <w:numId w:val="14"/>
        </w:numPr>
        <w:pBdr>
          <w:top w:val="nil"/>
          <w:left w:val="nil"/>
          <w:bottom w:val="nil"/>
          <w:right w:val="nil"/>
          <w:between w:val="nil"/>
        </w:pBdr>
        <w:spacing w:line="360" w:lineRule="exact"/>
        <w:ind w:left="284" w:hanging="284"/>
        <w:jc w:val="both"/>
        <w:rPr>
          <w:rFonts w:asciiTheme="minorHAnsi" w:hAnsiTheme="minorHAnsi" w:cstheme="minorHAnsi"/>
          <w:b/>
          <w:color w:val="000000"/>
          <w:sz w:val="24"/>
          <w:szCs w:val="24"/>
        </w:rPr>
      </w:pPr>
      <w:r w:rsidRPr="004A6199">
        <w:rPr>
          <w:rFonts w:asciiTheme="minorHAnsi" w:hAnsiTheme="minorHAnsi" w:cstheme="minorHAnsi"/>
          <w:color w:val="000000"/>
          <w:sz w:val="24"/>
          <w:szCs w:val="24"/>
        </w:rPr>
        <w:t>Il TRAC mette</w:t>
      </w:r>
      <w:r w:rsidR="00E45D2D">
        <w:rPr>
          <w:rFonts w:asciiTheme="minorHAnsi" w:hAnsiTheme="minorHAnsi" w:cstheme="minorHAnsi"/>
          <w:color w:val="000000"/>
          <w:sz w:val="24"/>
          <w:szCs w:val="24"/>
        </w:rPr>
        <w:t>rà</w:t>
      </w:r>
      <w:r w:rsidRPr="004A6199">
        <w:rPr>
          <w:rFonts w:asciiTheme="minorHAnsi" w:hAnsiTheme="minorHAnsi" w:cstheme="minorHAnsi"/>
          <w:color w:val="000000"/>
          <w:sz w:val="24"/>
          <w:szCs w:val="24"/>
        </w:rPr>
        <w:t xml:space="preserve"> a disposizione </w:t>
      </w:r>
      <w:r w:rsidR="00FC56EA">
        <w:rPr>
          <w:rFonts w:asciiTheme="minorHAnsi" w:hAnsiTheme="minorHAnsi" w:cstheme="minorHAnsi"/>
          <w:b/>
          <w:color w:val="000000"/>
          <w:sz w:val="24"/>
          <w:szCs w:val="24"/>
        </w:rPr>
        <w:t>di ognuna delle residenze individuate:</w:t>
      </w:r>
    </w:p>
    <w:p w14:paraId="52F3760B" w14:textId="03C5A3F0" w:rsidR="00FC56EA" w:rsidRPr="00D1788F" w:rsidRDefault="00FC56EA" w:rsidP="00FC56EA">
      <w:pPr>
        <w:pStyle w:val="Normale1"/>
        <w:numPr>
          <w:ilvl w:val="1"/>
          <w:numId w:val="14"/>
        </w:numPr>
        <w:pBdr>
          <w:top w:val="nil"/>
          <w:left w:val="nil"/>
          <w:bottom w:val="nil"/>
          <w:right w:val="nil"/>
          <w:between w:val="nil"/>
        </w:pBdr>
        <w:spacing w:line="360" w:lineRule="exact"/>
        <w:ind w:left="567"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T</w:t>
      </w:r>
      <w:r w:rsidRPr="00FC56EA">
        <w:rPr>
          <w:rFonts w:asciiTheme="minorHAnsi" w:hAnsiTheme="minorHAnsi" w:cstheme="minorHAnsi"/>
          <w:color w:val="000000"/>
          <w:sz w:val="24"/>
          <w:szCs w:val="24"/>
        </w:rPr>
        <w:t>utoraggio</w:t>
      </w:r>
      <w:r>
        <w:rPr>
          <w:rFonts w:asciiTheme="minorHAnsi" w:hAnsiTheme="minorHAnsi" w:cstheme="minorHAnsi"/>
          <w:color w:val="000000"/>
          <w:sz w:val="24"/>
          <w:szCs w:val="24"/>
        </w:rPr>
        <w:t xml:space="preserve">.  A ogni gruppo/artista selezionato verrà garantito costante tutoraggio </w:t>
      </w:r>
      <w:r w:rsidRPr="00FC56EA">
        <w:rPr>
          <w:rFonts w:asciiTheme="minorHAnsi" w:hAnsiTheme="minorHAnsi" w:cstheme="minorHAnsi"/>
          <w:color w:val="000000"/>
          <w:sz w:val="24"/>
          <w:szCs w:val="24"/>
        </w:rPr>
        <w:t xml:space="preserve">da remoto </w:t>
      </w:r>
      <w:r>
        <w:rPr>
          <w:rFonts w:asciiTheme="minorHAnsi" w:hAnsiTheme="minorHAnsi" w:cstheme="minorHAnsi"/>
          <w:color w:val="000000"/>
          <w:sz w:val="24"/>
          <w:szCs w:val="24"/>
        </w:rPr>
        <w:t xml:space="preserve">da parte degli artisti, tecnici e organizzatori delle compagnie del Centro di Residenza (20 sono i professionisti a disposizione). Una delle compagnie selezionate si avvarrà anche del tutoraggio </w:t>
      </w:r>
      <w:r w:rsidR="008042C8">
        <w:rPr>
          <w:rFonts w:asciiTheme="minorHAnsi" w:hAnsiTheme="minorHAnsi" w:cstheme="minorHAnsi"/>
          <w:color w:val="000000"/>
          <w:sz w:val="24"/>
          <w:szCs w:val="24"/>
        </w:rPr>
        <w:t>dell’esperto in formazione del pubblico e drammaturgia</w:t>
      </w:r>
      <w:r w:rsidRPr="00D1788F">
        <w:rPr>
          <w:rFonts w:asciiTheme="minorHAnsi" w:hAnsiTheme="minorHAnsi" w:cstheme="minorHAnsi"/>
          <w:color w:val="000000"/>
          <w:sz w:val="24"/>
          <w:szCs w:val="24"/>
        </w:rPr>
        <w:t xml:space="preserve"> Giorgio</w:t>
      </w:r>
      <w:r>
        <w:rPr>
          <w:rFonts w:asciiTheme="minorHAnsi" w:hAnsiTheme="minorHAnsi" w:cstheme="minorHAnsi"/>
          <w:color w:val="000000"/>
          <w:sz w:val="24"/>
          <w:szCs w:val="24"/>
        </w:rPr>
        <w:t xml:space="preserve"> Testa. Una delle </w:t>
      </w:r>
      <w:r>
        <w:rPr>
          <w:rFonts w:asciiTheme="minorHAnsi" w:hAnsiTheme="minorHAnsi" w:cstheme="minorHAnsi"/>
          <w:color w:val="000000"/>
          <w:sz w:val="24"/>
          <w:szCs w:val="24"/>
        </w:rPr>
        <w:lastRenderedPageBreak/>
        <w:t xml:space="preserve">compagnie selezionate si avvarrà anche del tutoraggio dei </w:t>
      </w:r>
      <w:r w:rsidRPr="00D1788F">
        <w:rPr>
          <w:rFonts w:asciiTheme="minorHAnsi" w:hAnsiTheme="minorHAnsi" w:cstheme="minorHAnsi"/>
          <w:color w:val="000000"/>
          <w:sz w:val="24"/>
          <w:szCs w:val="24"/>
        </w:rPr>
        <w:t>professionisti</w:t>
      </w:r>
      <w:r w:rsidR="00D1788F">
        <w:rPr>
          <w:rFonts w:asciiTheme="minorHAnsi" w:hAnsiTheme="minorHAnsi" w:cstheme="minorHAnsi"/>
          <w:color w:val="000000"/>
          <w:sz w:val="24"/>
          <w:szCs w:val="24"/>
        </w:rPr>
        <w:t xml:space="preserve"> in ambito progettuale/organizzativo/comunicativo</w:t>
      </w:r>
      <w:r w:rsidRPr="00D1788F">
        <w:rPr>
          <w:rFonts w:asciiTheme="minorHAnsi" w:hAnsiTheme="minorHAnsi" w:cstheme="minorHAnsi"/>
          <w:color w:val="000000"/>
          <w:sz w:val="24"/>
          <w:szCs w:val="24"/>
        </w:rPr>
        <w:t xml:space="preserve"> di </w:t>
      </w:r>
      <w:proofErr w:type="spellStart"/>
      <w:r w:rsidRPr="00D1788F">
        <w:rPr>
          <w:rFonts w:asciiTheme="minorHAnsi" w:hAnsiTheme="minorHAnsi" w:cstheme="minorHAnsi"/>
          <w:color w:val="000000"/>
          <w:sz w:val="24"/>
          <w:szCs w:val="24"/>
        </w:rPr>
        <w:t>Theatron</w:t>
      </w:r>
      <w:proofErr w:type="spellEnd"/>
      <w:r w:rsidRPr="00D1788F">
        <w:rPr>
          <w:rFonts w:asciiTheme="minorHAnsi" w:hAnsiTheme="minorHAnsi" w:cstheme="minorHAnsi"/>
          <w:color w:val="000000"/>
          <w:sz w:val="24"/>
          <w:szCs w:val="24"/>
        </w:rPr>
        <w:t xml:space="preserve"> 2.0</w:t>
      </w:r>
      <w:r w:rsidR="00D1788F">
        <w:rPr>
          <w:rFonts w:asciiTheme="minorHAnsi" w:hAnsiTheme="minorHAnsi" w:cstheme="minorHAnsi"/>
          <w:color w:val="000000"/>
          <w:sz w:val="24"/>
          <w:szCs w:val="24"/>
        </w:rPr>
        <w:t>;</w:t>
      </w:r>
    </w:p>
    <w:p w14:paraId="6851915A" w14:textId="5F07786B" w:rsidR="00FC56EA" w:rsidRDefault="00FC56EA" w:rsidP="00FC56EA">
      <w:pPr>
        <w:pStyle w:val="Normale1"/>
        <w:numPr>
          <w:ilvl w:val="1"/>
          <w:numId w:val="14"/>
        </w:numPr>
        <w:pBdr>
          <w:top w:val="nil"/>
          <w:left w:val="nil"/>
          <w:bottom w:val="nil"/>
          <w:right w:val="nil"/>
          <w:between w:val="nil"/>
        </w:pBdr>
        <w:spacing w:line="360" w:lineRule="exact"/>
        <w:ind w:left="567"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 xml:space="preserve">Piattaforma </w:t>
      </w:r>
      <w:r w:rsidR="00E45D2D">
        <w:rPr>
          <w:rFonts w:asciiTheme="minorHAnsi" w:hAnsiTheme="minorHAnsi" w:cstheme="minorHAnsi"/>
          <w:color w:val="000000"/>
          <w:sz w:val="24"/>
          <w:szCs w:val="24"/>
        </w:rPr>
        <w:t xml:space="preserve">e supporto tecnico/logistico </w:t>
      </w:r>
      <w:r>
        <w:rPr>
          <w:rFonts w:asciiTheme="minorHAnsi" w:hAnsiTheme="minorHAnsi" w:cstheme="minorHAnsi"/>
          <w:color w:val="000000"/>
          <w:sz w:val="24"/>
          <w:szCs w:val="24"/>
        </w:rPr>
        <w:t xml:space="preserve">per la restituzione di studi, prove </w:t>
      </w:r>
      <w:r w:rsidR="00D1788F">
        <w:rPr>
          <w:rFonts w:asciiTheme="minorHAnsi" w:hAnsiTheme="minorHAnsi" w:cstheme="minorHAnsi"/>
          <w:color w:val="000000"/>
          <w:sz w:val="24"/>
          <w:szCs w:val="24"/>
        </w:rPr>
        <w:t>aperte e incontri col pubblico;</w:t>
      </w:r>
    </w:p>
    <w:p w14:paraId="780BACB2" w14:textId="12D286CE" w:rsidR="00FC56EA" w:rsidRPr="00FC56EA" w:rsidRDefault="00FC56EA" w:rsidP="00FC56EA">
      <w:pPr>
        <w:pStyle w:val="Normale1"/>
        <w:numPr>
          <w:ilvl w:val="1"/>
          <w:numId w:val="14"/>
        </w:numPr>
        <w:pBdr>
          <w:top w:val="nil"/>
          <w:left w:val="nil"/>
          <w:bottom w:val="nil"/>
          <w:right w:val="nil"/>
          <w:between w:val="nil"/>
        </w:pBdr>
        <w:spacing w:line="360" w:lineRule="exact"/>
        <w:ind w:left="567" w:hanging="283"/>
        <w:jc w:val="both"/>
        <w:rPr>
          <w:rFonts w:asciiTheme="minorHAnsi" w:hAnsiTheme="minorHAnsi" w:cstheme="minorHAnsi"/>
          <w:color w:val="000000"/>
          <w:sz w:val="24"/>
          <w:szCs w:val="24"/>
        </w:rPr>
      </w:pPr>
      <w:r w:rsidRPr="00FC56EA">
        <w:rPr>
          <w:rFonts w:asciiTheme="minorHAnsi" w:hAnsiTheme="minorHAnsi" w:cstheme="minorHAnsi"/>
          <w:color w:val="000000"/>
          <w:sz w:val="24"/>
          <w:szCs w:val="24"/>
        </w:rPr>
        <w:t>supporto organizzativo per eventuali incontri col pubblico o con fasce specifiche della comunità, richiesti dalla compagnia/artista ospite;</w:t>
      </w:r>
    </w:p>
    <w:p w14:paraId="197F5FA0" w14:textId="50F14110" w:rsidR="00FC56EA" w:rsidRPr="00FC56EA" w:rsidRDefault="00D1788F" w:rsidP="00FC56EA">
      <w:pPr>
        <w:pStyle w:val="Normale1"/>
        <w:numPr>
          <w:ilvl w:val="1"/>
          <w:numId w:val="14"/>
        </w:numPr>
        <w:pBdr>
          <w:top w:val="nil"/>
          <w:left w:val="nil"/>
          <w:bottom w:val="nil"/>
          <w:right w:val="nil"/>
          <w:between w:val="nil"/>
        </w:pBdr>
        <w:spacing w:line="360" w:lineRule="exact"/>
        <w:ind w:left="567"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s</w:t>
      </w:r>
      <w:r w:rsidR="00FC56EA">
        <w:rPr>
          <w:rFonts w:asciiTheme="minorHAnsi" w:hAnsiTheme="minorHAnsi" w:cstheme="minorHAnsi"/>
          <w:color w:val="000000"/>
          <w:sz w:val="24"/>
          <w:szCs w:val="24"/>
        </w:rPr>
        <w:t xml:space="preserve">ostegno alla produzione di </w:t>
      </w:r>
      <w:r>
        <w:rPr>
          <w:rFonts w:asciiTheme="minorHAnsi" w:hAnsiTheme="minorHAnsi" w:cstheme="minorHAnsi"/>
          <w:color w:val="000000"/>
          <w:sz w:val="24"/>
          <w:szCs w:val="24"/>
        </w:rPr>
        <w:t xml:space="preserve">€ </w:t>
      </w:r>
      <w:r w:rsidR="00FC56EA">
        <w:rPr>
          <w:rFonts w:asciiTheme="minorHAnsi" w:hAnsiTheme="minorHAnsi" w:cstheme="minorHAnsi"/>
          <w:color w:val="000000"/>
          <w:sz w:val="24"/>
          <w:szCs w:val="24"/>
        </w:rPr>
        <w:t>1.500,00</w:t>
      </w:r>
      <w:r>
        <w:rPr>
          <w:rFonts w:asciiTheme="minorHAnsi" w:hAnsiTheme="minorHAnsi" w:cstheme="minorHAnsi"/>
          <w:color w:val="000000"/>
          <w:sz w:val="24"/>
          <w:szCs w:val="24"/>
        </w:rPr>
        <w:t>;</w:t>
      </w:r>
      <w:r w:rsidR="00FC56EA">
        <w:rPr>
          <w:rFonts w:asciiTheme="minorHAnsi" w:hAnsiTheme="minorHAnsi" w:cstheme="minorHAnsi"/>
          <w:color w:val="000000"/>
          <w:sz w:val="24"/>
          <w:szCs w:val="24"/>
        </w:rPr>
        <w:t xml:space="preserve"> </w:t>
      </w:r>
    </w:p>
    <w:p w14:paraId="5314BDAE" w14:textId="77777777" w:rsidR="00E45D2D" w:rsidRDefault="00E45D2D" w:rsidP="00E45D2D">
      <w:pPr>
        <w:pStyle w:val="Normale1"/>
        <w:numPr>
          <w:ilvl w:val="1"/>
          <w:numId w:val="14"/>
        </w:numPr>
        <w:pBdr>
          <w:top w:val="nil"/>
          <w:left w:val="nil"/>
          <w:bottom w:val="nil"/>
          <w:right w:val="nil"/>
          <w:between w:val="nil"/>
        </w:pBdr>
        <w:spacing w:line="360" w:lineRule="exact"/>
        <w:ind w:left="567" w:hanging="283"/>
        <w:jc w:val="both"/>
        <w:rPr>
          <w:rFonts w:eastAsia="Times New Roman" w:cstheme="minorHAnsi"/>
          <w:color w:val="000000"/>
          <w:spacing w:val="8"/>
          <w:sz w:val="24"/>
          <w:szCs w:val="24"/>
        </w:rPr>
      </w:pPr>
      <w:r>
        <w:rPr>
          <w:rFonts w:eastAsia="Times New Roman" w:cstheme="minorHAnsi"/>
          <w:color w:val="000000"/>
          <w:spacing w:val="8"/>
          <w:sz w:val="24"/>
          <w:szCs w:val="24"/>
        </w:rPr>
        <w:t xml:space="preserve">le compagnie </w:t>
      </w:r>
      <w:proofErr w:type="spellStart"/>
      <w:r>
        <w:rPr>
          <w:rFonts w:eastAsia="Times New Roman" w:cstheme="minorHAnsi"/>
          <w:color w:val="000000"/>
          <w:spacing w:val="8"/>
          <w:sz w:val="24"/>
          <w:szCs w:val="24"/>
        </w:rPr>
        <w:t>Factory</w:t>
      </w:r>
      <w:proofErr w:type="spellEnd"/>
      <w:r>
        <w:rPr>
          <w:rFonts w:eastAsia="Times New Roman" w:cstheme="minorHAnsi"/>
          <w:color w:val="000000"/>
          <w:spacing w:val="8"/>
          <w:sz w:val="24"/>
          <w:szCs w:val="24"/>
        </w:rPr>
        <w:t xml:space="preserve"> e Principio Attivo Teatro valuteranno l’inserimento di almeno uno dei progetti ospitati in Residenza all’interno del Festival “I teatri della Cupa”, di cui curano la Direzione artistica, che avrà luogo in Salento, nei Comuni della Valle della Cupa, nell’estate 2021.</w:t>
      </w:r>
    </w:p>
    <w:p w14:paraId="5DBD8B55" w14:textId="29ED5DFE" w:rsidR="00E45D2D" w:rsidRPr="00FC56EA" w:rsidRDefault="00E45D2D" w:rsidP="00E45D2D">
      <w:pPr>
        <w:pStyle w:val="Normale1"/>
        <w:numPr>
          <w:ilvl w:val="1"/>
          <w:numId w:val="14"/>
        </w:numPr>
        <w:pBdr>
          <w:top w:val="nil"/>
          <w:left w:val="nil"/>
          <w:bottom w:val="nil"/>
          <w:right w:val="nil"/>
          <w:between w:val="nil"/>
        </w:pBdr>
        <w:spacing w:line="360" w:lineRule="exact"/>
        <w:ind w:left="567" w:hanging="283"/>
        <w:jc w:val="both"/>
        <w:rPr>
          <w:rFonts w:asciiTheme="minorHAnsi" w:hAnsiTheme="minorHAnsi" w:cstheme="minorHAnsi"/>
          <w:color w:val="000000"/>
          <w:sz w:val="24"/>
          <w:szCs w:val="24"/>
        </w:rPr>
      </w:pPr>
      <w:r>
        <w:rPr>
          <w:rFonts w:asciiTheme="minorHAnsi" w:hAnsiTheme="minorHAnsi" w:cstheme="minorHAnsi"/>
          <w:color w:val="000000"/>
          <w:sz w:val="24"/>
          <w:szCs w:val="24"/>
        </w:rPr>
        <w:t>le compagnie Bottega degli Apocrifi, C.R</w:t>
      </w:r>
      <w:r w:rsidR="0029687E">
        <w:rPr>
          <w:rFonts w:asciiTheme="minorHAnsi" w:hAnsiTheme="minorHAnsi" w:cstheme="minorHAnsi"/>
          <w:color w:val="000000"/>
          <w:sz w:val="24"/>
          <w:szCs w:val="24"/>
        </w:rPr>
        <w:t>.E</w:t>
      </w:r>
      <w:r>
        <w:rPr>
          <w:rFonts w:asciiTheme="minorHAnsi" w:hAnsiTheme="minorHAnsi" w:cstheme="minorHAnsi"/>
          <w:color w:val="000000"/>
          <w:sz w:val="24"/>
          <w:szCs w:val="24"/>
        </w:rPr>
        <w:t xml:space="preserve">.S.T. e Luna nel letto valuteranno l’inserimento di </w:t>
      </w:r>
      <w:r w:rsidR="00D1788F">
        <w:rPr>
          <w:rFonts w:asciiTheme="minorHAnsi" w:hAnsiTheme="minorHAnsi" w:cstheme="minorHAnsi"/>
          <w:color w:val="000000"/>
          <w:sz w:val="24"/>
          <w:szCs w:val="24"/>
        </w:rPr>
        <w:t xml:space="preserve">almeno </w:t>
      </w:r>
      <w:r>
        <w:rPr>
          <w:rFonts w:asciiTheme="minorHAnsi" w:hAnsiTheme="minorHAnsi" w:cstheme="minorHAnsi"/>
          <w:color w:val="000000"/>
          <w:sz w:val="24"/>
          <w:szCs w:val="24"/>
        </w:rPr>
        <w:t>uno dei progetti ospitati nella programmazione dei teatri di Manfredonia, Taranto, Ruvo di Puglia per la stagione 2021/22</w:t>
      </w:r>
      <w:r w:rsidR="00D1788F">
        <w:rPr>
          <w:rFonts w:asciiTheme="minorHAnsi" w:hAnsiTheme="minorHAnsi" w:cstheme="minorHAnsi"/>
          <w:color w:val="000000"/>
          <w:sz w:val="24"/>
          <w:szCs w:val="24"/>
        </w:rPr>
        <w:t>.</w:t>
      </w:r>
    </w:p>
    <w:p w14:paraId="0D02D075" w14:textId="77777777" w:rsidR="008C1C60" w:rsidRDefault="008C1C60" w:rsidP="00D10797">
      <w:pPr>
        <w:pStyle w:val="Normale1"/>
        <w:pBdr>
          <w:top w:val="nil"/>
          <w:left w:val="nil"/>
          <w:bottom w:val="nil"/>
          <w:right w:val="nil"/>
          <w:between w:val="nil"/>
        </w:pBdr>
        <w:spacing w:line="360" w:lineRule="exact"/>
        <w:jc w:val="both"/>
        <w:rPr>
          <w:rFonts w:asciiTheme="minorHAnsi" w:hAnsiTheme="minorHAnsi" w:cstheme="minorHAnsi"/>
          <w:b/>
          <w:color w:val="000000"/>
          <w:sz w:val="24"/>
          <w:szCs w:val="24"/>
        </w:rPr>
      </w:pPr>
    </w:p>
    <w:p w14:paraId="25245AE5" w14:textId="77777777" w:rsidR="00EA3B38" w:rsidRPr="00A52A6C" w:rsidRDefault="00EA3B38" w:rsidP="0034702A">
      <w:pPr>
        <w:pStyle w:val="Normale1"/>
        <w:numPr>
          <w:ilvl w:val="0"/>
          <w:numId w:val="14"/>
        </w:numPr>
        <w:pBdr>
          <w:top w:val="nil"/>
          <w:left w:val="nil"/>
          <w:bottom w:val="nil"/>
          <w:right w:val="nil"/>
          <w:between w:val="nil"/>
        </w:pBdr>
        <w:spacing w:line="360" w:lineRule="exact"/>
        <w:ind w:left="284" w:hanging="284"/>
        <w:jc w:val="both"/>
        <w:rPr>
          <w:rFonts w:eastAsia="Times New Roman" w:cstheme="minorHAnsi"/>
          <w:color w:val="000000"/>
          <w:spacing w:val="8"/>
          <w:sz w:val="24"/>
          <w:szCs w:val="24"/>
        </w:rPr>
      </w:pPr>
      <w:r w:rsidRPr="00A52A6C">
        <w:rPr>
          <w:rFonts w:eastAsia="Times New Roman" w:cstheme="minorHAnsi"/>
          <w:color w:val="000000"/>
          <w:spacing w:val="8"/>
          <w:sz w:val="24"/>
          <w:szCs w:val="24"/>
        </w:rPr>
        <w:t xml:space="preserve">Alle compagnie selezionate </w:t>
      </w:r>
      <w:r w:rsidR="0034702A">
        <w:rPr>
          <w:rFonts w:eastAsia="Times New Roman" w:cstheme="minorHAnsi"/>
          <w:color w:val="000000"/>
          <w:spacing w:val="8"/>
          <w:sz w:val="24"/>
          <w:szCs w:val="24"/>
        </w:rPr>
        <w:t>sarà</w:t>
      </w:r>
      <w:r w:rsidRPr="00A52A6C">
        <w:rPr>
          <w:rFonts w:eastAsia="Times New Roman" w:cstheme="minorHAnsi"/>
          <w:color w:val="000000"/>
          <w:spacing w:val="8"/>
          <w:sz w:val="24"/>
          <w:szCs w:val="24"/>
        </w:rPr>
        <w:t xml:space="preserve"> fatto obbligo di inserire nei crediti dello spettacolo la dicitura: </w:t>
      </w:r>
      <w:r w:rsidRPr="00A52A6C">
        <w:rPr>
          <w:rFonts w:eastAsia="Times New Roman" w:cstheme="minorHAnsi"/>
          <w:b/>
          <w:bCs/>
          <w:color w:val="222222"/>
          <w:spacing w:val="8"/>
          <w:sz w:val="24"/>
          <w:szCs w:val="24"/>
        </w:rPr>
        <w:t xml:space="preserve">“con il supporto di </w:t>
      </w:r>
      <w:proofErr w:type="spellStart"/>
      <w:r w:rsidR="00BC210A">
        <w:rPr>
          <w:rFonts w:eastAsia="Times New Roman" w:cstheme="minorHAnsi"/>
          <w:b/>
          <w:bCs/>
          <w:color w:val="222222"/>
          <w:spacing w:val="8"/>
          <w:sz w:val="24"/>
          <w:szCs w:val="24"/>
        </w:rPr>
        <w:t>TRAC_Centro</w:t>
      </w:r>
      <w:proofErr w:type="spellEnd"/>
      <w:r w:rsidR="00BC210A">
        <w:rPr>
          <w:rFonts w:eastAsia="Times New Roman" w:cstheme="minorHAnsi"/>
          <w:b/>
          <w:bCs/>
          <w:color w:val="222222"/>
          <w:spacing w:val="8"/>
          <w:sz w:val="24"/>
          <w:szCs w:val="24"/>
        </w:rPr>
        <w:t xml:space="preserve"> di residenza teatrale pugliese</w:t>
      </w:r>
      <w:r w:rsidR="0034702A">
        <w:rPr>
          <w:rFonts w:eastAsia="Times New Roman" w:cstheme="minorHAnsi"/>
          <w:color w:val="222222"/>
          <w:spacing w:val="8"/>
          <w:sz w:val="24"/>
          <w:szCs w:val="24"/>
        </w:rPr>
        <w:t>”</w:t>
      </w:r>
    </w:p>
    <w:p w14:paraId="7EBFC9C5" w14:textId="77777777" w:rsidR="007C3429" w:rsidRDefault="007C3429" w:rsidP="00D10797">
      <w:pPr>
        <w:shd w:val="clear" w:color="auto" w:fill="FFFFFF"/>
        <w:spacing w:after="0" w:line="360" w:lineRule="exact"/>
        <w:jc w:val="both"/>
        <w:rPr>
          <w:rFonts w:eastAsia="Times New Roman" w:cstheme="minorHAnsi"/>
          <w:color w:val="000000"/>
          <w:spacing w:val="8"/>
          <w:sz w:val="24"/>
          <w:szCs w:val="24"/>
          <w:lang w:eastAsia="it-IT"/>
        </w:rPr>
      </w:pPr>
    </w:p>
    <w:p w14:paraId="1EAC8ED1" w14:textId="77777777" w:rsidR="007C3429" w:rsidRPr="00A52A6C" w:rsidRDefault="007C3429" w:rsidP="00D10797">
      <w:pPr>
        <w:shd w:val="clear" w:color="auto" w:fill="FFFFFF"/>
        <w:spacing w:after="0" w:line="360" w:lineRule="exact"/>
        <w:jc w:val="both"/>
        <w:rPr>
          <w:rFonts w:eastAsia="Times New Roman" w:cstheme="minorHAnsi"/>
          <w:color w:val="000000"/>
          <w:spacing w:val="8"/>
          <w:sz w:val="24"/>
          <w:szCs w:val="24"/>
          <w:lang w:eastAsia="it-IT"/>
        </w:rPr>
      </w:pPr>
    </w:p>
    <w:p w14:paraId="5CEFB254" w14:textId="77777777" w:rsidR="00EA3B38" w:rsidRPr="00A52A6C" w:rsidRDefault="00EA3B38" w:rsidP="00D10797">
      <w:pPr>
        <w:shd w:val="clear" w:color="auto" w:fill="FFFFFF"/>
        <w:spacing w:after="0" w:line="360" w:lineRule="exact"/>
        <w:jc w:val="both"/>
        <w:rPr>
          <w:rFonts w:eastAsia="Times New Roman" w:cstheme="minorHAnsi"/>
          <w:color w:val="000000"/>
          <w:spacing w:val="8"/>
          <w:sz w:val="24"/>
          <w:szCs w:val="24"/>
          <w:lang w:eastAsia="it-IT"/>
        </w:rPr>
      </w:pPr>
      <w:r w:rsidRPr="00A52A6C">
        <w:rPr>
          <w:rFonts w:eastAsia="Times New Roman" w:cstheme="minorHAnsi"/>
          <w:b/>
          <w:bCs/>
          <w:color w:val="000000"/>
          <w:spacing w:val="8"/>
          <w:sz w:val="24"/>
          <w:szCs w:val="24"/>
          <w:lang w:eastAsia="it-IT"/>
        </w:rPr>
        <w:t>MATERI</w:t>
      </w:r>
      <w:r w:rsidR="007C3429">
        <w:rPr>
          <w:rFonts w:eastAsia="Times New Roman" w:cstheme="minorHAnsi"/>
          <w:b/>
          <w:bCs/>
          <w:color w:val="000000"/>
          <w:spacing w:val="8"/>
          <w:sz w:val="24"/>
          <w:szCs w:val="24"/>
          <w:lang w:eastAsia="it-IT"/>
        </w:rPr>
        <w:t>ALI PER LA SELEZIONE E SCADENZE</w:t>
      </w:r>
    </w:p>
    <w:p w14:paraId="72992883" w14:textId="2FA59BC8" w:rsidR="00EA3B38" w:rsidRDefault="00EA3B38" w:rsidP="00D10797">
      <w:pPr>
        <w:shd w:val="clear" w:color="auto" w:fill="FFFFFF"/>
        <w:spacing w:after="0" w:line="360" w:lineRule="exact"/>
        <w:jc w:val="both"/>
        <w:rPr>
          <w:rFonts w:eastAsia="Times New Roman" w:cstheme="minorHAnsi"/>
          <w:color w:val="000000"/>
          <w:spacing w:val="8"/>
          <w:sz w:val="24"/>
          <w:szCs w:val="24"/>
          <w:lang w:eastAsia="it-IT"/>
        </w:rPr>
      </w:pPr>
      <w:r w:rsidRPr="00A52A6C">
        <w:rPr>
          <w:rFonts w:eastAsia="Times New Roman" w:cstheme="minorHAnsi"/>
          <w:color w:val="000000"/>
          <w:spacing w:val="8"/>
          <w:sz w:val="24"/>
          <w:szCs w:val="24"/>
          <w:lang w:eastAsia="it-IT"/>
        </w:rPr>
        <w:t>Per p</w:t>
      </w:r>
      <w:r w:rsidR="00743A49">
        <w:rPr>
          <w:rFonts w:eastAsia="Times New Roman" w:cstheme="minorHAnsi"/>
          <w:color w:val="000000"/>
          <w:spacing w:val="8"/>
          <w:sz w:val="24"/>
          <w:szCs w:val="24"/>
          <w:lang w:eastAsia="it-IT"/>
        </w:rPr>
        <w:t>artecipare al bando gli artisti/</w:t>
      </w:r>
      <w:r w:rsidRPr="00A52A6C">
        <w:rPr>
          <w:rFonts w:eastAsia="Times New Roman" w:cstheme="minorHAnsi"/>
          <w:color w:val="000000"/>
          <w:spacing w:val="8"/>
          <w:sz w:val="24"/>
          <w:szCs w:val="24"/>
          <w:lang w:eastAsia="it-IT"/>
        </w:rPr>
        <w:t xml:space="preserve">compagnie </w:t>
      </w:r>
      <w:r w:rsidR="004A6199">
        <w:rPr>
          <w:rFonts w:eastAsia="Times New Roman" w:cstheme="minorHAnsi"/>
          <w:color w:val="000000"/>
          <w:spacing w:val="8"/>
          <w:sz w:val="24"/>
          <w:szCs w:val="24"/>
          <w:lang w:eastAsia="it-IT"/>
        </w:rPr>
        <w:t>dovranno</w:t>
      </w:r>
      <w:r w:rsidRPr="00A52A6C">
        <w:rPr>
          <w:rFonts w:eastAsia="Times New Roman" w:cstheme="minorHAnsi"/>
          <w:color w:val="000000"/>
          <w:spacing w:val="8"/>
          <w:sz w:val="24"/>
          <w:szCs w:val="24"/>
          <w:lang w:eastAsia="it-IT"/>
        </w:rPr>
        <w:t xml:space="preserve"> </w:t>
      </w:r>
      <w:r w:rsidR="00743A49">
        <w:rPr>
          <w:rFonts w:eastAsia="Times New Roman" w:cstheme="minorHAnsi"/>
          <w:color w:val="000000"/>
          <w:spacing w:val="8"/>
          <w:sz w:val="24"/>
          <w:szCs w:val="24"/>
          <w:lang w:eastAsia="it-IT"/>
        </w:rPr>
        <w:t xml:space="preserve">candidarsi inviando una mail con oggetto </w:t>
      </w:r>
      <w:r w:rsidR="00743A49" w:rsidRPr="004A6199">
        <w:rPr>
          <w:rFonts w:eastAsia="Times New Roman" w:cstheme="minorHAnsi"/>
          <w:color w:val="000000"/>
          <w:spacing w:val="8"/>
          <w:sz w:val="24"/>
          <w:szCs w:val="24"/>
          <w:lang w:eastAsia="it-IT"/>
        </w:rPr>
        <w:t>“</w:t>
      </w:r>
      <w:r w:rsidR="00E01659">
        <w:rPr>
          <w:rFonts w:eastAsia="Times New Roman" w:cstheme="minorHAnsi"/>
          <w:color w:val="000000"/>
          <w:spacing w:val="8"/>
          <w:sz w:val="24"/>
          <w:szCs w:val="24"/>
          <w:lang w:eastAsia="it-IT"/>
        </w:rPr>
        <w:t xml:space="preserve">CANDIDATURA </w:t>
      </w:r>
      <w:r w:rsidR="00E45D2D">
        <w:rPr>
          <w:rFonts w:eastAsia="Times New Roman" w:cstheme="minorHAnsi"/>
          <w:color w:val="000000"/>
          <w:spacing w:val="8"/>
          <w:sz w:val="24"/>
          <w:szCs w:val="24"/>
          <w:lang w:eastAsia="it-IT"/>
        </w:rPr>
        <w:t>RESIDENZE DIGITALI PUGLIESI</w:t>
      </w:r>
      <w:r w:rsidR="004A6199" w:rsidRPr="004A6199">
        <w:rPr>
          <w:rFonts w:eastAsia="Times New Roman" w:cstheme="minorHAnsi"/>
          <w:color w:val="000000"/>
          <w:spacing w:val="8"/>
          <w:sz w:val="24"/>
          <w:szCs w:val="24"/>
          <w:lang w:eastAsia="it-IT"/>
        </w:rPr>
        <w:t xml:space="preserve"> </w:t>
      </w:r>
      <w:r w:rsidR="00E45D2D">
        <w:rPr>
          <w:rFonts w:eastAsia="Times New Roman" w:cstheme="minorHAnsi"/>
          <w:color w:val="000000"/>
          <w:spacing w:val="8"/>
          <w:sz w:val="24"/>
          <w:szCs w:val="24"/>
          <w:lang w:eastAsia="it-IT"/>
        </w:rPr>
        <w:t>2020</w:t>
      </w:r>
      <w:r w:rsidR="00743A49" w:rsidRPr="004A6199">
        <w:rPr>
          <w:rFonts w:eastAsia="Times New Roman" w:cstheme="minorHAnsi"/>
          <w:color w:val="000000"/>
          <w:spacing w:val="8"/>
          <w:sz w:val="24"/>
          <w:szCs w:val="24"/>
          <w:lang w:eastAsia="it-IT"/>
        </w:rPr>
        <w:t>”</w:t>
      </w:r>
      <w:r w:rsidR="0034702A">
        <w:rPr>
          <w:rFonts w:eastAsia="Times New Roman" w:cstheme="minorHAnsi"/>
          <w:color w:val="000000"/>
          <w:spacing w:val="8"/>
          <w:sz w:val="24"/>
          <w:szCs w:val="24"/>
          <w:lang w:eastAsia="it-IT"/>
        </w:rPr>
        <w:t xml:space="preserve"> all’indirizzo</w:t>
      </w:r>
      <w:r w:rsidR="0034702A">
        <w:rPr>
          <w:rFonts w:eastAsia="Times New Roman" w:cstheme="minorHAnsi"/>
          <w:b/>
          <w:bCs/>
          <w:color w:val="000000"/>
          <w:spacing w:val="8"/>
          <w:sz w:val="24"/>
          <w:szCs w:val="24"/>
          <w:lang w:eastAsia="it-IT"/>
        </w:rPr>
        <w:t xml:space="preserve"> </w:t>
      </w:r>
      <w:r w:rsidR="0034702A" w:rsidRPr="0034702A">
        <w:rPr>
          <w:rFonts w:eastAsia="Times New Roman" w:cstheme="minorHAnsi"/>
          <w:bCs/>
          <w:color w:val="000000"/>
          <w:spacing w:val="8"/>
          <w:sz w:val="24"/>
          <w:szCs w:val="24"/>
          <w:lang w:eastAsia="it-IT"/>
        </w:rPr>
        <w:t>email</w:t>
      </w:r>
      <w:r w:rsidR="0034702A">
        <w:rPr>
          <w:rFonts w:eastAsia="Times New Roman" w:cstheme="minorHAnsi"/>
          <w:b/>
          <w:bCs/>
          <w:color w:val="000000"/>
          <w:spacing w:val="8"/>
          <w:sz w:val="24"/>
          <w:szCs w:val="24"/>
          <w:lang w:eastAsia="it-IT"/>
        </w:rPr>
        <w:t xml:space="preserve"> </w:t>
      </w:r>
      <w:hyperlink r:id="rId9" w:history="1">
        <w:r w:rsidR="0034702A" w:rsidRPr="00D24941">
          <w:rPr>
            <w:rStyle w:val="Collegamentoipertestuale"/>
            <w:rFonts w:eastAsia="Times New Roman" w:cstheme="minorHAnsi"/>
            <w:b/>
            <w:bCs/>
            <w:spacing w:val="8"/>
            <w:sz w:val="24"/>
            <w:szCs w:val="24"/>
            <w:lang w:eastAsia="it-IT"/>
          </w:rPr>
          <w:t>coordinamento@tracresidenzeteatrali.it</w:t>
        </w:r>
      </w:hyperlink>
      <w:r w:rsidR="0034702A">
        <w:rPr>
          <w:rFonts w:eastAsia="Times New Roman" w:cstheme="minorHAnsi"/>
          <w:b/>
          <w:bCs/>
          <w:color w:val="000000"/>
          <w:spacing w:val="8"/>
          <w:sz w:val="24"/>
          <w:szCs w:val="24"/>
          <w:lang w:eastAsia="it-IT"/>
        </w:rPr>
        <w:t xml:space="preserve"> </w:t>
      </w:r>
      <w:r w:rsidRPr="00A52A6C">
        <w:rPr>
          <w:rFonts w:eastAsia="Times New Roman" w:cstheme="minorHAnsi"/>
          <w:b/>
          <w:bCs/>
          <w:color w:val="000000"/>
          <w:spacing w:val="8"/>
          <w:sz w:val="24"/>
          <w:szCs w:val="24"/>
          <w:lang w:eastAsia="it-IT"/>
        </w:rPr>
        <w:t>entro e non oltre</w:t>
      </w:r>
      <w:r w:rsidR="0034702A">
        <w:rPr>
          <w:rFonts w:eastAsia="Times New Roman" w:cstheme="minorHAnsi"/>
          <w:b/>
          <w:bCs/>
          <w:color w:val="000000"/>
          <w:spacing w:val="8"/>
          <w:sz w:val="24"/>
          <w:szCs w:val="24"/>
          <w:lang w:eastAsia="it-IT"/>
        </w:rPr>
        <w:t xml:space="preserve"> </w:t>
      </w:r>
      <w:r w:rsidR="0034702A">
        <w:rPr>
          <w:rFonts w:eastAsia="Times New Roman" w:cstheme="minorHAnsi"/>
          <w:b/>
          <w:bCs/>
          <w:color w:val="000000"/>
          <w:spacing w:val="8"/>
          <w:sz w:val="24"/>
          <w:szCs w:val="24"/>
          <w:u w:val="single"/>
          <w:lang w:eastAsia="it-IT"/>
        </w:rPr>
        <w:t xml:space="preserve">la mezzanotte del </w:t>
      </w:r>
      <w:r w:rsidR="009D4B35">
        <w:rPr>
          <w:rFonts w:eastAsia="Times New Roman" w:cstheme="minorHAnsi"/>
          <w:b/>
          <w:bCs/>
          <w:color w:val="000000"/>
          <w:spacing w:val="8"/>
          <w:sz w:val="24"/>
          <w:szCs w:val="24"/>
          <w:u w:val="single"/>
          <w:lang w:eastAsia="it-IT"/>
        </w:rPr>
        <w:t>10</w:t>
      </w:r>
      <w:r w:rsidR="00E45D2D" w:rsidRPr="00D1788F">
        <w:rPr>
          <w:rFonts w:eastAsia="Times New Roman" w:cstheme="minorHAnsi"/>
          <w:b/>
          <w:bCs/>
          <w:color w:val="000000"/>
          <w:spacing w:val="8"/>
          <w:sz w:val="24"/>
          <w:szCs w:val="24"/>
          <w:u w:val="single"/>
          <w:lang w:eastAsia="it-IT"/>
        </w:rPr>
        <w:t xml:space="preserve"> dicembre</w:t>
      </w:r>
      <w:r w:rsidR="00E45D2D">
        <w:rPr>
          <w:rFonts w:eastAsia="Times New Roman" w:cstheme="minorHAnsi"/>
          <w:b/>
          <w:bCs/>
          <w:color w:val="000000"/>
          <w:spacing w:val="8"/>
          <w:sz w:val="24"/>
          <w:szCs w:val="24"/>
          <w:u w:val="single"/>
          <w:lang w:eastAsia="it-IT"/>
        </w:rPr>
        <w:t xml:space="preserve"> 2020</w:t>
      </w:r>
      <w:r w:rsidRPr="00A52A6C">
        <w:rPr>
          <w:rFonts w:eastAsia="Times New Roman" w:cstheme="minorHAnsi"/>
          <w:color w:val="000000"/>
          <w:spacing w:val="8"/>
          <w:sz w:val="24"/>
          <w:szCs w:val="24"/>
          <w:lang w:eastAsia="it-IT"/>
        </w:rPr>
        <w:t> </w:t>
      </w:r>
      <w:r w:rsidR="0034702A">
        <w:rPr>
          <w:rFonts w:eastAsia="Times New Roman" w:cstheme="minorHAnsi"/>
          <w:color w:val="000000"/>
          <w:spacing w:val="8"/>
          <w:sz w:val="24"/>
          <w:szCs w:val="24"/>
          <w:lang w:eastAsia="it-IT"/>
        </w:rPr>
        <w:t>corredata dei</w:t>
      </w:r>
      <w:r w:rsidRPr="00A52A6C">
        <w:rPr>
          <w:rFonts w:eastAsia="Times New Roman" w:cstheme="minorHAnsi"/>
          <w:color w:val="000000"/>
          <w:spacing w:val="8"/>
          <w:sz w:val="24"/>
          <w:szCs w:val="24"/>
          <w:lang w:eastAsia="it-IT"/>
        </w:rPr>
        <w:t xml:space="preserve"> seguenti materiali:</w:t>
      </w:r>
    </w:p>
    <w:p w14:paraId="78B42E49" w14:textId="77777777" w:rsidR="007C3429" w:rsidRPr="00A52A6C" w:rsidRDefault="007C3429" w:rsidP="00D10797">
      <w:pPr>
        <w:shd w:val="clear" w:color="auto" w:fill="FFFFFF"/>
        <w:spacing w:after="0" w:line="360" w:lineRule="exact"/>
        <w:jc w:val="both"/>
        <w:rPr>
          <w:rFonts w:eastAsia="Times New Roman" w:cstheme="minorHAnsi"/>
          <w:color w:val="000000"/>
          <w:spacing w:val="8"/>
          <w:sz w:val="24"/>
          <w:szCs w:val="24"/>
          <w:lang w:eastAsia="it-IT"/>
        </w:rPr>
      </w:pPr>
    </w:p>
    <w:p w14:paraId="33609ABC" w14:textId="77777777" w:rsidR="00743A49" w:rsidRDefault="00743A49" w:rsidP="0034702A">
      <w:pPr>
        <w:pStyle w:val="Normale1"/>
        <w:numPr>
          <w:ilvl w:val="0"/>
          <w:numId w:val="14"/>
        </w:numPr>
        <w:pBdr>
          <w:top w:val="nil"/>
          <w:left w:val="nil"/>
          <w:bottom w:val="nil"/>
          <w:right w:val="nil"/>
          <w:between w:val="nil"/>
        </w:pBdr>
        <w:spacing w:line="360" w:lineRule="exact"/>
        <w:ind w:left="284" w:hanging="284"/>
        <w:jc w:val="both"/>
        <w:rPr>
          <w:rFonts w:asciiTheme="minorHAnsi" w:eastAsia="Times New Roman" w:hAnsiTheme="minorHAnsi" w:cstheme="minorHAnsi"/>
          <w:color w:val="000000"/>
          <w:spacing w:val="8"/>
          <w:sz w:val="24"/>
          <w:szCs w:val="24"/>
        </w:rPr>
      </w:pPr>
      <w:r>
        <w:rPr>
          <w:rFonts w:asciiTheme="minorHAnsi" w:eastAsia="Times New Roman" w:hAnsiTheme="minorHAnsi" w:cstheme="minorHAnsi"/>
          <w:color w:val="000000"/>
          <w:spacing w:val="8"/>
          <w:sz w:val="24"/>
          <w:szCs w:val="24"/>
        </w:rPr>
        <w:t>Presentazione dell’artista o della compagnia (1 cartella)</w:t>
      </w:r>
    </w:p>
    <w:p w14:paraId="322C4F0B" w14:textId="77777777" w:rsidR="00D1788F" w:rsidRPr="002E5589" w:rsidRDefault="00D1788F" w:rsidP="00D1788F">
      <w:pPr>
        <w:pStyle w:val="Normale1"/>
        <w:numPr>
          <w:ilvl w:val="0"/>
          <w:numId w:val="14"/>
        </w:numPr>
        <w:pBdr>
          <w:top w:val="nil"/>
          <w:left w:val="nil"/>
          <w:bottom w:val="nil"/>
          <w:right w:val="nil"/>
          <w:between w:val="nil"/>
        </w:pBdr>
        <w:spacing w:line="360" w:lineRule="exact"/>
        <w:ind w:left="284" w:hanging="284"/>
        <w:jc w:val="both"/>
        <w:rPr>
          <w:rFonts w:asciiTheme="minorHAnsi" w:eastAsia="Times New Roman" w:hAnsiTheme="minorHAnsi" w:cstheme="minorHAnsi"/>
          <w:spacing w:val="8"/>
          <w:sz w:val="24"/>
          <w:szCs w:val="24"/>
        </w:rPr>
      </w:pPr>
      <w:r w:rsidRPr="002E5589">
        <w:rPr>
          <w:rFonts w:asciiTheme="minorHAnsi" w:eastAsia="Times New Roman" w:hAnsiTheme="minorHAnsi" w:cstheme="minorHAnsi"/>
          <w:spacing w:val="8"/>
          <w:sz w:val="24"/>
          <w:szCs w:val="24"/>
        </w:rPr>
        <w:t xml:space="preserve">Materiale foto e video del progetto che si intende candidare, ovvero – se non disponibile - </w:t>
      </w:r>
      <w:proofErr w:type="spellStart"/>
      <w:r w:rsidRPr="002E5589">
        <w:rPr>
          <w:rFonts w:asciiTheme="minorHAnsi" w:eastAsia="Times New Roman" w:hAnsiTheme="minorHAnsi" w:cstheme="minorHAnsi"/>
          <w:spacing w:val="8"/>
          <w:sz w:val="24"/>
          <w:szCs w:val="24"/>
        </w:rPr>
        <w:t>showreel</w:t>
      </w:r>
      <w:proofErr w:type="spellEnd"/>
      <w:r w:rsidRPr="002E5589">
        <w:rPr>
          <w:rFonts w:asciiTheme="minorHAnsi" w:eastAsia="Times New Roman" w:hAnsiTheme="minorHAnsi" w:cstheme="minorHAnsi"/>
          <w:spacing w:val="8"/>
          <w:sz w:val="24"/>
          <w:szCs w:val="24"/>
        </w:rPr>
        <w:t xml:space="preserve"> di lavori precedenti. </w:t>
      </w:r>
    </w:p>
    <w:p w14:paraId="1C1CEDA6" w14:textId="77777777" w:rsidR="00EA3B38" w:rsidRDefault="00EA3B38" w:rsidP="0034702A">
      <w:pPr>
        <w:pStyle w:val="Normale1"/>
        <w:numPr>
          <w:ilvl w:val="0"/>
          <w:numId w:val="14"/>
        </w:numPr>
        <w:pBdr>
          <w:top w:val="nil"/>
          <w:left w:val="nil"/>
          <w:bottom w:val="nil"/>
          <w:right w:val="nil"/>
          <w:between w:val="nil"/>
        </w:pBdr>
        <w:spacing w:line="360" w:lineRule="exact"/>
        <w:ind w:left="284" w:hanging="284"/>
        <w:jc w:val="both"/>
        <w:rPr>
          <w:rFonts w:asciiTheme="minorHAnsi" w:eastAsia="Times New Roman" w:hAnsiTheme="minorHAnsi" w:cstheme="minorHAnsi"/>
          <w:color w:val="000000"/>
          <w:spacing w:val="8"/>
          <w:sz w:val="24"/>
          <w:szCs w:val="24"/>
        </w:rPr>
      </w:pPr>
      <w:r w:rsidRPr="007C3429">
        <w:rPr>
          <w:rFonts w:asciiTheme="minorHAnsi" w:eastAsia="Times New Roman" w:hAnsiTheme="minorHAnsi" w:cstheme="minorHAnsi"/>
          <w:color w:val="000000"/>
          <w:spacing w:val="8"/>
          <w:sz w:val="24"/>
          <w:szCs w:val="24"/>
        </w:rPr>
        <w:t>Una presentazione del progetto che si intende sviluppare nel corso della residenza</w:t>
      </w:r>
      <w:r w:rsidR="007C3429">
        <w:rPr>
          <w:rFonts w:asciiTheme="minorHAnsi" w:eastAsia="Times New Roman" w:hAnsiTheme="minorHAnsi" w:cstheme="minorHAnsi"/>
          <w:color w:val="000000"/>
          <w:spacing w:val="8"/>
          <w:sz w:val="24"/>
          <w:szCs w:val="24"/>
        </w:rPr>
        <w:t xml:space="preserve">, contenente le seguenti informazioni: </w:t>
      </w:r>
    </w:p>
    <w:p w14:paraId="1CD5BA7F" w14:textId="286388C5" w:rsidR="00743A49" w:rsidRDefault="004A6199" w:rsidP="00743A49">
      <w:pPr>
        <w:pStyle w:val="Normale1"/>
        <w:numPr>
          <w:ilvl w:val="1"/>
          <w:numId w:val="14"/>
        </w:numPr>
        <w:pBdr>
          <w:top w:val="nil"/>
          <w:left w:val="nil"/>
          <w:bottom w:val="nil"/>
          <w:right w:val="nil"/>
          <w:between w:val="nil"/>
        </w:pBdr>
        <w:spacing w:line="360" w:lineRule="exact"/>
        <w:ind w:left="851" w:hanging="283"/>
        <w:jc w:val="both"/>
        <w:rPr>
          <w:rFonts w:asciiTheme="minorHAnsi" w:eastAsia="Times New Roman" w:hAnsiTheme="minorHAnsi" w:cstheme="minorHAnsi"/>
          <w:color w:val="000000"/>
          <w:spacing w:val="8"/>
          <w:sz w:val="24"/>
          <w:szCs w:val="24"/>
        </w:rPr>
      </w:pPr>
      <w:r>
        <w:rPr>
          <w:rFonts w:asciiTheme="minorHAnsi" w:eastAsia="Times New Roman" w:hAnsiTheme="minorHAnsi" w:cstheme="minorHAnsi"/>
          <w:color w:val="000000"/>
          <w:spacing w:val="8"/>
          <w:sz w:val="24"/>
          <w:szCs w:val="24"/>
        </w:rPr>
        <w:t>i</w:t>
      </w:r>
      <w:r w:rsidR="00D1788F">
        <w:rPr>
          <w:rFonts w:asciiTheme="minorHAnsi" w:eastAsia="Times New Roman" w:hAnsiTheme="minorHAnsi" w:cstheme="minorHAnsi"/>
          <w:color w:val="000000"/>
          <w:spacing w:val="8"/>
          <w:sz w:val="24"/>
          <w:szCs w:val="24"/>
        </w:rPr>
        <w:t>dea progettuale (</w:t>
      </w:r>
      <w:proofErr w:type="spellStart"/>
      <w:r w:rsidR="00D1788F">
        <w:rPr>
          <w:rFonts w:asciiTheme="minorHAnsi" w:eastAsia="Times New Roman" w:hAnsiTheme="minorHAnsi" w:cstheme="minorHAnsi"/>
          <w:color w:val="000000"/>
          <w:spacing w:val="8"/>
          <w:sz w:val="24"/>
          <w:szCs w:val="24"/>
        </w:rPr>
        <w:t>max</w:t>
      </w:r>
      <w:proofErr w:type="spellEnd"/>
      <w:r w:rsidR="00D1788F">
        <w:rPr>
          <w:rFonts w:asciiTheme="minorHAnsi" w:eastAsia="Times New Roman" w:hAnsiTheme="minorHAnsi" w:cstheme="minorHAnsi"/>
          <w:color w:val="000000"/>
          <w:spacing w:val="8"/>
          <w:sz w:val="24"/>
          <w:szCs w:val="24"/>
        </w:rPr>
        <w:t xml:space="preserve"> 1 cartella);</w:t>
      </w:r>
    </w:p>
    <w:p w14:paraId="4E604EA9" w14:textId="0D82AB89" w:rsidR="00743A49" w:rsidRDefault="00743A49" w:rsidP="00743A49">
      <w:pPr>
        <w:pStyle w:val="Normale1"/>
        <w:numPr>
          <w:ilvl w:val="1"/>
          <w:numId w:val="14"/>
        </w:numPr>
        <w:pBdr>
          <w:top w:val="nil"/>
          <w:left w:val="nil"/>
          <w:bottom w:val="nil"/>
          <w:right w:val="nil"/>
          <w:between w:val="nil"/>
        </w:pBdr>
        <w:spacing w:line="360" w:lineRule="exact"/>
        <w:ind w:left="851" w:hanging="283"/>
        <w:jc w:val="both"/>
        <w:rPr>
          <w:rFonts w:asciiTheme="minorHAnsi" w:eastAsia="Times New Roman" w:hAnsiTheme="minorHAnsi" w:cstheme="minorHAnsi"/>
          <w:color w:val="000000"/>
          <w:spacing w:val="8"/>
          <w:sz w:val="24"/>
          <w:szCs w:val="24"/>
        </w:rPr>
      </w:pPr>
      <w:r>
        <w:rPr>
          <w:rFonts w:asciiTheme="minorHAnsi" w:eastAsia="Times New Roman" w:hAnsiTheme="minorHAnsi" w:cstheme="minorHAnsi"/>
          <w:color w:val="000000"/>
          <w:spacing w:val="8"/>
          <w:sz w:val="24"/>
          <w:szCs w:val="24"/>
        </w:rPr>
        <w:t>grado di avanzamento del progetto (se non ancora avviato indicare semplicemente che si tratta della fase iniziale</w:t>
      </w:r>
      <w:r w:rsidR="004A6199">
        <w:rPr>
          <w:rFonts w:asciiTheme="minorHAnsi" w:eastAsia="Times New Roman" w:hAnsiTheme="minorHAnsi" w:cstheme="minorHAnsi"/>
          <w:color w:val="000000"/>
          <w:spacing w:val="8"/>
          <w:sz w:val="24"/>
          <w:szCs w:val="24"/>
        </w:rPr>
        <w:t>)</w:t>
      </w:r>
      <w:r w:rsidR="00D1788F">
        <w:rPr>
          <w:rFonts w:asciiTheme="minorHAnsi" w:eastAsia="Times New Roman" w:hAnsiTheme="minorHAnsi" w:cstheme="minorHAnsi"/>
          <w:color w:val="000000"/>
          <w:spacing w:val="8"/>
          <w:sz w:val="24"/>
          <w:szCs w:val="24"/>
        </w:rPr>
        <w:t>;</w:t>
      </w:r>
    </w:p>
    <w:p w14:paraId="5FB68FE5" w14:textId="68969EF0" w:rsidR="00401CB7" w:rsidRDefault="00401CB7" w:rsidP="00743A49">
      <w:pPr>
        <w:pStyle w:val="Normale1"/>
        <w:numPr>
          <w:ilvl w:val="1"/>
          <w:numId w:val="14"/>
        </w:numPr>
        <w:pBdr>
          <w:top w:val="nil"/>
          <w:left w:val="nil"/>
          <w:bottom w:val="nil"/>
          <w:right w:val="nil"/>
          <w:between w:val="nil"/>
        </w:pBdr>
        <w:spacing w:line="360" w:lineRule="exact"/>
        <w:ind w:left="851" w:hanging="283"/>
        <w:jc w:val="both"/>
        <w:rPr>
          <w:rFonts w:asciiTheme="minorHAnsi" w:eastAsia="Times New Roman" w:hAnsiTheme="minorHAnsi" w:cstheme="minorHAnsi"/>
          <w:color w:val="000000"/>
          <w:spacing w:val="8"/>
          <w:sz w:val="24"/>
          <w:szCs w:val="24"/>
        </w:rPr>
      </w:pPr>
      <w:r>
        <w:rPr>
          <w:rFonts w:asciiTheme="minorHAnsi" w:eastAsia="Times New Roman" w:hAnsiTheme="minorHAnsi" w:cstheme="minorHAnsi"/>
          <w:color w:val="000000"/>
          <w:spacing w:val="8"/>
          <w:sz w:val="24"/>
          <w:szCs w:val="24"/>
        </w:rPr>
        <w:t xml:space="preserve">numero di giornate </w:t>
      </w:r>
      <w:r w:rsidR="00E45D2D">
        <w:rPr>
          <w:rFonts w:asciiTheme="minorHAnsi" w:eastAsia="Times New Roman" w:hAnsiTheme="minorHAnsi" w:cstheme="minorHAnsi"/>
          <w:color w:val="000000"/>
          <w:spacing w:val="8"/>
          <w:sz w:val="24"/>
          <w:szCs w:val="24"/>
        </w:rPr>
        <w:t xml:space="preserve">di tutoraggio richieste </w:t>
      </w:r>
      <w:r>
        <w:rPr>
          <w:rFonts w:asciiTheme="minorHAnsi" w:eastAsia="Times New Roman" w:hAnsiTheme="minorHAnsi" w:cstheme="minorHAnsi"/>
          <w:color w:val="000000"/>
          <w:spacing w:val="8"/>
          <w:sz w:val="24"/>
          <w:szCs w:val="24"/>
        </w:rPr>
        <w:t>(</w:t>
      </w:r>
      <w:r w:rsidR="00E45D2D">
        <w:rPr>
          <w:rFonts w:asciiTheme="minorHAnsi" w:eastAsia="Times New Roman" w:hAnsiTheme="minorHAnsi" w:cstheme="minorHAnsi"/>
          <w:color w:val="000000"/>
          <w:spacing w:val="8"/>
          <w:sz w:val="24"/>
          <w:szCs w:val="24"/>
        </w:rPr>
        <w:t>da un minimo di 5 a un massimo di 15</w:t>
      </w:r>
      <w:r>
        <w:rPr>
          <w:rFonts w:asciiTheme="minorHAnsi" w:eastAsia="Times New Roman" w:hAnsiTheme="minorHAnsi" w:cstheme="minorHAnsi"/>
          <w:color w:val="000000"/>
          <w:spacing w:val="8"/>
          <w:sz w:val="24"/>
          <w:szCs w:val="24"/>
        </w:rPr>
        <w:t>)</w:t>
      </w:r>
    </w:p>
    <w:p w14:paraId="79BB309C" w14:textId="68FB628F" w:rsidR="00401CB7" w:rsidRDefault="00401CB7" w:rsidP="00743A49">
      <w:pPr>
        <w:pStyle w:val="Normale1"/>
        <w:numPr>
          <w:ilvl w:val="1"/>
          <w:numId w:val="14"/>
        </w:numPr>
        <w:pBdr>
          <w:top w:val="nil"/>
          <w:left w:val="nil"/>
          <w:bottom w:val="nil"/>
          <w:right w:val="nil"/>
          <w:between w:val="nil"/>
        </w:pBdr>
        <w:spacing w:line="360" w:lineRule="exact"/>
        <w:ind w:left="851" w:hanging="283"/>
        <w:jc w:val="both"/>
        <w:rPr>
          <w:rFonts w:asciiTheme="minorHAnsi" w:eastAsia="Times New Roman" w:hAnsiTheme="minorHAnsi" w:cstheme="minorHAnsi"/>
          <w:color w:val="000000"/>
          <w:spacing w:val="8"/>
          <w:sz w:val="24"/>
          <w:szCs w:val="24"/>
        </w:rPr>
      </w:pPr>
      <w:r>
        <w:rPr>
          <w:rFonts w:asciiTheme="minorHAnsi" w:eastAsia="Times New Roman" w:hAnsiTheme="minorHAnsi" w:cstheme="minorHAnsi"/>
          <w:color w:val="000000"/>
          <w:spacing w:val="8"/>
          <w:sz w:val="24"/>
          <w:szCs w:val="24"/>
        </w:rPr>
        <w:t xml:space="preserve">piano di organizzazione del lavoro </w:t>
      </w:r>
      <w:r w:rsidR="00E45D2D">
        <w:rPr>
          <w:rFonts w:asciiTheme="minorHAnsi" w:eastAsia="Times New Roman" w:hAnsiTheme="minorHAnsi" w:cstheme="minorHAnsi"/>
          <w:color w:val="000000"/>
          <w:spacing w:val="8"/>
          <w:sz w:val="24"/>
          <w:szCs w:val="24"/>
        </w:rPr>
        <w:t>a distanza (indicazione dei luoghi – anche privati – in cui si svolgerà il lavoro di studio/prova/allestimento)</w:t>
      </w:r>
      <w:r w:rsidR="00D1788F">
        <w:rPr>
          <w:rFonts w:asciiTheme="minorHAnsi" w:eastAsia="Times New Roman" w:hAnsiTheme="minorHAnsi" w:cstheme="minorHAnsi"/>
          <w:color w:val="000000"/>
          <w:spacing w:val="8"/>
          <w:sz w:val="24"/>
          <w:szCs w:val="24"/>
        </w:rPr>
        <w:t>;</w:t>
      </w:r>
    </w:p>
    <w:p w14:paraId="1D44CA82" w14:textId="0F010635" w:rsidR="00743A49" w:rsidRDefault="00743A49" w:rsidP="00743A49">
      <w:pPr>
        <w:pStyle w:val="Normale1"/>
        <w:numPr>
          <w:ilvl w:val="1"/>
          <w:numId w:val="14"/>
        </w:numPr>
        <w:pBdr>
          <w:top w:val="nil"/>
          <w:left w:val="nil"/>
          <w:bottom w:val="nil"/>
          <w:right w:val="nil"/>
          <w:between w:val="nil"/>
        </w:pBdr>
        <w:spacing w:line="360" w:lineRule="exact"/>
        <w:ind w:left="851" w:hanging="283"/>
        <w:jc w:val="both"/>
        <w:rPr>
          <w:rFonts w:asciiTheme="minorHAnsi" w:eastAsia="Times New Roman" w:hAnsiTheme="minorHAnsi" w:cstheme="minorHAnsi"/>
          <w:color w:val="000000"/>
          <w:spacing w:val="8"/>
          <w:sz w:val="24"/>
          <w:szCs w:val="24"/>
        </w:rPr>
      </w:pPr>
      <w:r>
        <w:rPr>
          <w:rFonts w:asciiTheme="minorHAnsi" w:eastAsia="Times New Roman" w:hAnsiTheme="minorHAnsi" w:cstheme="minorHAnsi"/>
          <w:color w:val="000000"/>
          <w:spacing w:val="8"/>
          <w:sz w:val="24"/>
          <w:szCs w:val="24"/>
        </w:rPr>
        <w:t>analisi delle difficoltà finora incontrate (o che si prevede di incontrare) in fase di realizzazione (</w:t>
      </w:r>
      <w:proofErr w:type="spellStart"/>
      <w:r>
        <w:rPr>
          <w:rFonts w:asciiTheme="minorHAnsi" w:eastAsia="Times New Roman" w:hAnsiTheme="minorHAnsi" w:cstheme="minorHAnsi"/>
          <w:color w:val="000000"/>
          <w:spacing w:val="8"/>
          <w:sz w:val="24"/>
          <w:szCs w:val="24"/>
        </w:rPr>
        <w:t>max</w:t>
      </w:r>
      <w:proofErr w:type="spellEnd"/>
      <w:r>
        <w:rPr>
          <w:rFonts w:asciiTheme="minorHAnsi" w:eastAsia="Times New Roman" w:hAnsiTheme="minorHAnsi" w:cstheme="minorHAnsi"/>
          <w:color w:val="000000"/>
          <w:spacing w:val="8"/>
          <w:sz w:val="24"/>
          <w:szCs w:val="24"/>
        </w:rPr>
        <w:t xml:space="preserve"> 1 cartella)</w:t>
      </w:r>
      <w:r w:rsidR="00D1788F">
        <w:rPr>
          <w:rFonts w:asciiTheme="minorHAnsi" w:eastAsia="Times New Roman" w:hAnsiTheme="minorHAnsi" w:cstheme="minorHAnsi"/>
          <w:color w:val="000000"/>
          <w:spacing w:val="8"/>
          <w:sz w:val="24"/>
          <w:szCs w:val="24"/>
        </w:rPr>
        <w:t>;</w:t>
      </w:r>
    </w:p>
    <w:p w14:paraId="38D683C9" w14:textId="25F5B718" w:rsidR="00401CB7" w:rsidRPr="002E5589" w:rsidRDefault="00401CB7" w:rsidP="00743A49">
      <w:pPr>
        <w:pStyle w:val="Normale1"/>
        <w:numPr>
          <w:ilvl w:val="1"/>
          <w:numId w:val="14"/>
        </w:numPr>
        <w:pBdr>
          <w:top w:val="nil"/>
          <w:left w:val="nil"/>
          <w:bottom w:val="nil"/>
          <w:right w:val="nil"/>
          <w:between w:val="nil"/>
        </w:pBdr>
        <w:spacing w:line="360" w:lineRule="exact"/>
        <w:ind w:left="851" w:hanging="283"/>
        <w:jc w:val="both"/>
        <w:rPr>
          <w:rFonts w:asciiTheme="minorHAnsi" w:eastAsia="Times New Roman" w:hAnsiTheme="minorHAnsi" w:cstheme="minorHAnsi"/>
          <w:spacing w:val="8"/>
          <w:sz w:val="24"/>
          <w:szCs w:val="24"/>
        </w:rPr>
      </w:pPr>
      <w:r w:rsidRPr="002E5589">
        <w:rPr>
          <w:rFonts w:asciiTheme="minorHAnsi" w:eastAsia="Times New Roman" w:hAnsiTheme="minorHAnsi" w:cstheme="minorHAnsi"/>
          <w:spacing w:val="8"/>
          <w:sz w:val="24"/>
          <w:szCs w:val="24"/>
        </w:rPr>
        <w:lastRenderedPageBreak/>
        <w:t xml:space="preserve">indicazione di eventuali residenze effettuate </w:t>
      </w:r>
      <w:r w:rsidR="001C20E1" w:rsidRPr="002E5589">
        <w:rPr>
          <w:rFonts w:asciiTheme="minorHAnsi" w:eastAsia="Times New Roman" w:hAnsiTheme="minorHAnsi" w:cstheme="minorHAnsi"/>
          <w:spacing w:val="8"/>
          <w:sz w:val="24"/>
          <w:szCs w:val="24"/>
        </w:rPr>
        <w:t xml:space="preserve">o in programma in altre Regioni, </w:t>
      </w:r>
      <w:r w:rsidR="00986E81" w:rsidRPr="002E5589">
        <w:rPr>
          <w:rFonts w:asciiTheme="minorHAnsi" w:eastAsia="Times New Roman" w:hAnsiTheme="minorHAnsi" w:cstheme="minorHAnsi"/>
          <w:spacing w:val="8"/>
          <w:sz w:val="24"/>
          <w:szCs w:val="24"/>
        </w:rPr>
        <w:t>a valere sull’</w:t>
      </w:r>
      <w:r w:rsidR="001C20E1" w:rsidRPr="002E5589">
        <w:rPr>
          <w:rFonts w:asciiTheme="minorHAnsi" w:eastAsia="Times New Roman" w:hAnsiTheme="minorHAnsi" w:cstheme="minorHAnsi"/>
          <w:spacing w:val="8"/>
          <w:sz w:val="24"/>
          <w:szCs w:val="24"/>
        </w:rPr>
        <w:t>art. 43</w:t>
      </w:r>
      <w:r w:rsidR="00D1788F">
        <w:rPr>
          <w:rFonts w:asciiTheme="minorHAnsi" w:eastAsia="Times New Roman" w:hAnsiTheme="minorHAnsi" w:cstheme="minorHAnsi"/>
          <w:spacing w:val="8"/>
          <w:sz w:val="24"/>
          <w:szCs w:val="24"/>
        </w:rPr>
        <w:t xml:space="preserve"> del DM del 27 luglio 2017;</w:t>
      </w:r>
    </w:p>
    <w:p w14:paraId="188A82AD" w14:textId="5E7DC7F1" w:rsidR="00401CB7" w:rsidRPr="007C3429" w:rsidRDefault="00401CB7" w:rsidP="00401CB7">
      <w:pPr>
        <w:pStyle w:val="Normale1"/>
        <w:numPr>
          <w:ilvl w:val="1"/>
          <w:numId w:val="14"/>
        </w:numPr>
        <w:pBdr>
          <w:top w:val="nil"/>
          <w:left w:val="nil"/>
          <w:bottom w:val="nil"/>
          <w:right w:val="nil"/>
          <w:between w:val="nil"/>
        </w:pBdr>
        <w:spacing w:line="360" w:lineRule="exact"/>
        <w:ind w:left="851" w:hanging="283"/>
        <w:jc w:val="both"/>
        <w:rPr>
          <w:rFonts w:asciiTheme="minorHAnsi" w:eastAsia="Times New Roman" w:hAnsiTheme="minorHAnsi" w:cstheme="minorHAnsi"/>
          <w:color w:val="000000"/>
          <w:spacing w:val="8"/>
          <w:sz w:val="24"/>
          <w:szCs w:val="24"/>
        </w:rPr>
      </w:pPr>
      <w:r>
        <w:rPr>
          <w:rFonts w:asciiTheme="minorHAnsi" w:eastAsia="Times New Roman" w:hAnsiTheme="minorHAnsi" w:cstheme="minorHAnsi"/>
          <w:color w:val="000000"/>
          <w:spacing w:val="8"/>
          <w:sz w:val="24"/>
          <w:szCs w:val="24"/>
        </w:rPr>
        <w:t>elenco dettagliato di eventuali partner di progetto</w:t>
      </w:r>
      <w:r w:rsidR="00D1788F">
        <w:rPr>
          <w:rFonts w:asciiTheme="minorHAnsi" w:eastAsia="Times New Roman" w:hAnsiTheme="minorHAnsi" w:cstheme="minorHAnsi"/>
          <w:color w:val="000000"/>
          <w:spacing w:val="8"/>
          <w:sz w:val="24"/>
          <w:szCs w:val="24"/>
        </w:rPr>
        <w:t>;</w:t>
      </w:r>
    </w:p>
    <w:p w14:paraId="14C3D35C" w14:textId="1A6C598C" w:rsidR="00401CB7" w:rsidRDefault="00401CB7" w:rsidP="00743A49">
      <w:pPr>
        <w:pStyle w:val="Normale1"/>
        <w:numPr>
          <w:ilvl w:val="1"/>
          <w:numId w:val="14"/>
        </w:numPr>
        <w:pBdr>
          <w:top w:val="nil"/>
          <w:left w:val="nil"/>
          <w:bottom w:val="nil"/>
          <w:right w:val="nil"/>
          <w:between w:val="nil"/>
        </w:pBdr>
        <w:spacing w:line="360" w:lineRule="exact"/>
        <w:ind w:left="851" w:hanging="283"/>
        <w:jc w:val="both"/>
        <w:rPr>
          <w:rFonts w:asciiTheme="minorHAnsi" w:eastAsia="Times New Roman" w:hAnsiTheme="minorHAnsi" w:cstheme="minorHAnsi"/>
          <w:color w:val="000000"/>
          <w:spacing w:val="8"/>
          <w:sz w:val="24"/>
          <w:szCs w:val="24"/>
        </w:rPr>
      </w:pPr>
      <w:r>
        <w:rPr>
          <w:rFonts w:asciiTheme="minorHAnsi" w:eastAsia="Times New Roman" w:hAnsiTheme="minorHAnsi" w:cstheme="minorHAnsi"/>
          <w:color w:val="000000"/>
          <w:spacing w:val="8"/>
          <w:sz w:val="24"/>
          <w:szCs w:val="24"/>
        </w:rPr>
        <w:t>indicazione della data prevista per il debutto (se già individuata)</w:t>
      </w:r>
      <w:r w:rsidR="00D1788F">
        <w:rPr>
          <w:rFonts w:asciiTheme="minorHAnsi" w:eastAsia="Times New Roman" w:hAnsiTheme="minorHAnsi" w:cstheme="minorHAnsi"/>
          <w:color w:val="000000"/>
          <w:spacing w:val="8"/>
          <w:sz w:val="24"/>
          <w:szCs w:val="24"/>
        </w:rPr>
        <w:t>.</w:t>
      </w:r>
    </w:p>
    <w:p w14:paraId="6BA261AE" w14:textId="77777777" w:rsidR="00986E81" w:rsidRPr="007C3429" w:rsidRDefault="00986E81" w:rsidP="00986E81">
      <w:pPr>
        <w:pStyle w:val="Normale1"/>
        <w:pBdr>
          <w:top w:val="nil"/>
          <w:left w:val="nil"/>
          <w:bottom w:val="nil"/>
          <w:right w:val="nil"/>
          <w:between w:val="nil"/>
        </w:pBdr>
        <w:spacing w:line="360" w:lineRule="exact"/>
        <w:jc w:val="both"/>
        <w:rPr>
          <w:rFonts w:asciiTheme="minorHAnsi" w:eastAsia="Times New Roman" w:hAnsiTheme="minorHAnsi" w:cstheme="minorHAnsi"/>
          <w:color w:val="000000"/>
          <w:spacing w:val="8"/>
          <w:sz w:val="24"/>
          <w:szCs w:val="24"/>
        </w:rPr>
      </w:pPr>
    </w:p>
    <w:p w14:paraId="37901FDA" w14:textId="79FC1574" w:rsidR="00401CB7" w:rsidRDefault="00986E81" w:rsidP="00986E81">
      <w:pPr>
        <w:pStyle w:val="Normale1"/>
        <w:pBdr>
          <w:top w:val="nil"/>
          <w:left w:val="nil"/>
          <w:bottom w:val="nil"/>
          <w:right w:val="nil"/>
          <w:between w:val="nil"/>
        </w:pBdr>
        <w:spacing w:line="360" w:lineRule="exact"/>
        <w:jc w:val="both"/>
        <w:rPr>
          <w:rFonts w:asciiTheme="minorHAnsi" w:eastAsia="Times New Roman" w:hAnsiTheme="minorHAnsi" w:cstheme="minorHAnsi"/>
          <w:color w:val="000000"/>
          <w:spacing w:val="8"/>
          <w:sz w:val="24"/>
          <w:szCs w:val="24"/>
        </w:rPr>
      </w:pPr>
      <w:r w:rsidRPr="00401CB7">
        <w:rPr>
          <w:rFonts w:asciiTheme="minorHAnsi" w:eastAsia="Times New Roman" w:hAnsiTheme="minorHAnsi" w:cstheme="minorHAnsi"/>
          <w:color w:val="000000"/>
          <w:spacing w:val="8"/>
          <w:sz w:val="24"/>
          <w:szCs w:val="24"/>
        </w:rPr>
        <w:t>ATTENZIONE</w:t>
      </w:r>
      <w:r w:rsidR="00EA3B38" w:rsidRPr="00401CB7">
        <w:rPr>
          <w:rFonts w:asciiTheme="minorHAnsi" w:eastAsia="Times New Roman" w:hAnsiTheme="minorHAnsi" w:cstheme="minorHAnsi"/>
          <w:color w:val="000000"/>
          <w:spacing w:val="8"/>
          <w:sz w:val="24"/>
          <w:szCs w:val="24"/>
        </w:rPr>
        <w:t xml:space="preserve">: </w:t>
      </w:r>
      <w:r w:rsidR="00EA3B38" w:rsidRPr="00986E81">
        <w:rPr>
          <w:rFonts w:asciiTheme="minorHAnsi" w:eastAsia="Times New Roman" w:hAnsiTheme="minorHAnsi" w:cstheme="minorHAnsi"/>
          <w:color w:val="000000"/>
          <w:spacing w:val="8"/>
          <w:sz w:val="24"/>
          <w:szCs w:val="24"/>
          <w:u w:val="single"/>
        </w:rPr>
        <w:t>verrà comunicata a tutte le proposte di residenza l’avvenuta ricezione. Se non doveste ricevere nessuna risposta siete pr</w:t>
      </w:r>
      <w:r w:rsidR="00401CB7" w:rsidRPr="00986E81">
        <w:rPr>
          <w:rFonts w:asciiTheme="minorHAnsi" w:eastAsia="Times New Roman" w:hAnsiTheme="minorHAnsi" w:cstheme="minorHAnsi"/>
          <w:color w:val="000000"/>
          <w:spacing w:val="8"/>
          <w:sz w:val="24"/>
          <w:szCs w:val="24"/>
          <w:u w:val="single"/>
        </w:rPr>
        <w:t>egati di rispedirla.</w:t>
      </w:r>
      <w:r w:rsidR="00401CB7">
        <w:rPr>
          <w:rFonts w:asciiTheme="minorHAnsi" w:eastAsia="Times New Roman" w:hAnsiTheme="minorHAnsi" w:cstheme="minorHAnsi"/>
          <w:color w:val="000000"/>
          <w:spacing w:val="8"/>
          <w:sz w:val="24"/>
          <w:szCs w:val="24"/>
        </w:rPr>
        <w:t xml:space="preserve"> </w:t>
      </w:r>
    </w:p>
    <w:p w14:paraId="2F22C736" w14:textId="26F68F4F" w:rsidR="00EA3B38" w:rsidRDefault="00EA3B38" w:rsidP="00986E81">
      <w:pPr>
        <w:pStyle w:val="Normale1"/>
        <w:pBdr>
          <w:top w:val="nil"/>
          <w:left w:val="nil"/>
          <w:bottom w:val="nil"/>
          <w:right w:val="nil"/>
          <w:between w:val="nil"/>
        </w:pBdr>
        <w:spacing w:line="360" w:lineRule="exact"/>
        <w:jc w:val="both"/>
        <w:rPr>
          <w:rFonts w:asciiTheme="minorHAnsi" w:eastAsia="Times New Roman" w:hAnsiTheme="minorHAnsi" w:cstheme="minorHAnsi"/>
          <w:color w:val="000000"/>
          <w:spacing w:val="8"/>
          <w:sz w:val="24"/>
          <w:szCs w:val="24"/>
        </w:rPr>
      </w:pPr>
      <w:r w:rsidRPr="00401CB7">
        <w:rPr>
          <w:rFonts w:asciiTheme="minorHAnsi" w:eastAsia="Times New Roman" w:hAnsiTheme="minorHAnsi" w:cstheme="minorHAnsi"/>
          <w:color w:val="000000"/>
          <w:spacing w:val="8"/>
          <w:sz w:val="24"/>
          <w:szCs w:val="24"/>
        </w:rPr>
        <w:t xml:space="preserve">I risultati della selezione verranno comunicati </w:t>
      </w:r>
      <w:r w:rsidRPr="002E5589">
        <w:rPr>
          <w:rFonts w:asciiTheme="minorHAnsi" w:eastAsia="Times New Roman" w:hAnsiTheme="minorHAnsi" w:cstheme="minorHAnsi"/>
          <w:color w:val="000000"/>
          <w:spacing w:val="8"/>
          <w:sz w:val="24"/>
          <w:szCs w:val="24"/>
        </w:rPr>
        <w:t>entro </w:t>
      </w:r>
      <w:r w:rsidR="002E5589" w:rsidRPr="002E5589">
        <w:rPr>
          <w:rFonts w:asciiTheme="minorHAnsi" w:eastAsia="Times New Roman" w:hAnsiTheme="minorHAnsi" w:cstheme="minorHAnsi"/>
          <w:color w:val="000000"/>
          <w:spacing w:val="8"/>
          <w:sz w:val="24"/>
          <w:szCs w:val="24"/>
        </w:rPr>
        <w:t xml:space="preserve">il </w:t>
      </w:r>
      <w:r w:rsidR="009D4B35">
        <w:rPr>
          <w:rFonts w:asciiTheme="minorHAnsi" w:eastAsia="Times New Roman" w:hAnsiTheme="minorHAnsi" w:cstheme="minorHAnsi"/>
          <w:color w:val="000000"/>
          <w:spacing w:val="8"/>
          <w:sz w:val="24"/>
          <w:szCs w:val="24"/>
        </w:rPr>
        <w:t>20</w:t>
      </w:r>
      <w:r w:rsidR="00E45D2D" w:rsidRPr="00D1788F">
        <w:rPr>
          <w:rFonts w:asciiTheme="minorHAnsi" w:eastAsia="Times New Roman" w:hAnsiTheme="minorHAnsi" w:cstheme="minorHAnsi"/>
          <w:color w:val="000000"/>
          <w:spacing w:val="8"/>
          <w:sz w:val="24"/>
          <w:szCs w:val="24"/>
        </w:rPr>
        <w:t xml:space="preserve"> dicembre</w:t>
      </w:r>
      <w:r w:rsidRPr="00D1788F">
        <w:rPr>
          <w:rFonts w:asciiTheme="minorHAnsi" w:eastAsia="Times New Roman" w:hAnsiTheme="minorHAnsi" w:cstheme="minorHAnsi"/>
          <w:color w:val="000000"/>
          <w:spacing w:val="8"/>
          <w:sz w:val="24"/>
          <w:szCs w:val="24"/>
        </w:rPr>
        <w:t xml:space="preserve"> </w:t>
      </w:r>
      <w:r w:rsidR="00401CB7" w:rsidRPr="00D1788F">
        <w:rPr>
          <w:rFonts w:asciiTheme="minorHAnsi" w:eastAsia="Times New Roman" w:hAnsiTheme="minorHAnsi" w:cstheme="minorHAnsi"/>
          <w:color w:val="000000"/>
          <w:spacing w:val="8"/>
          <w:sz w:val="24"/>
          <w:szCs w:val="24"/>
        </w:rPr>
        <w:t>20</w:t>
      </w:r>
      <w:r w:rsidR="00E45D2D" w:rsidRPr="00D1788F">
        <w:rPr>
          <w:rFonts w:asciiTheme="minorHAnsi" w:eastAsia="Times New Roman" w:hAnsiTheme="minorHAnsi" w:cstheme="minorHAnsi"/>
          <w:color w:val="000000"/>
          <w:spacing w:val="8"/>
          <w:sz w:val="24"/>
          <w:szCs w:val="24"/>
        </w:rPr>
        <w:t>20</w:t>
      </w:r>
      <w:r w:rsidRPr="002E5589">
        <w:rPr>
          <w:rFonts w:asciiTheme="minorHAnsi" w:eastAsia="Times New Roman" w:hAnsiTheme="minorHAnsi" w:cstheme="minorHAnsi"/>
          <w:color w:val="000000"/>
          <w:spacing w:val="8"/>
          <w:sz w:val="24"/>
          <w:szCs w:val="24"/>
        </w:rPr>
        <w:t> ai</w:t>
      </w:r>
      <w:r w:rsidRPr="00401CB7">
        <w:rPr>
          <w:rFonts w:asciiTheme="minorHAnsi" w:eastAsia="Times New Roman" w:hAnsiTheme="minorHAnsi" w:cstheme="minorHAnsi"/>
          <w:color w:val="000000"/>
          <w:spacing w:val="8"/>
          <w:sz w:val="24"/>
          <w:szCs w:val="24"/>
        </w:rPr>
        <w:t xml:space="preserve"> vincitori e successivamente pubblicati sul sito </w:t>
      </w:r>
      <w:hyperlink r:id="rId10" w:history="1">
        <w:r w:rsidR="00401CB7" w:rsidRPr="00D24941">
          <w:rPr>
            <w:rStyle w:val="Collegamentoipertestuale"/>
            <w:rFonts w:asciiTheme="minorHAnsi" w:eastAsia="Times New Roman" w:hAnsiTheme="minorHAnsi" w:cstheme="minorHAnsi"/>
            <w:spacing w:val="8"/>
            <w:sz w:val="24"/>
            <w:szCs w:val="24"/>
          </w:rPr>
          <w:t>www.tracresidenzeteatrali.it</w:t>
        </w:r>
      </w:hyperlink>
      <w:r w:rsidR="00401CB7">
        <w:rPr>
          <w:rFonts w:asciiTheme="minorHAnsi" w:eastAsia="Times New Roman" w:hAnsiTheme="minorHAnsi" w:cstheme="minorHAnsi"/>
          <w:color w:val="000000"/>
          <w:spacing w:val="8"/>
          <w:sz w:val="24"/>
          <w:szCs w:val="24"/>
        </w:rPr>
        <w:t>.</w:t>
      </w:r>
    </w:p>
    <w:p w14:paraId="6441345D" w14:textId="77777777" w:rsidR="00E01659" w:rsidRDefault="00E01659" w:rsidP="00E01659">
      <w:pPr>
        <w:pStyle w:val="Normale1"/>
        <w:pBdr>
          <w:top w:val="nil"/>
          <w:left w:val="nil"/>
          <w:bottom w:val="nil"/>
          <w:right w:val="nil"/>
          <w:between w:val="nil"/>
        </w:pBdr>
        <w:spacing w:line="360" w:lineRule="exact"/>
        <w:jc w:val="both"/>
        <w:rPr>
          <w:rFonts w:asciiTheme="minorHAnsi" w:eastAsia="Times New Roman" w:hAnsiTheme="minorHAnsi" w:cstheme="minorHAnsi"/>
          <w:color w:val="000000"/>
          <w:spacing w:val="8"/>
          <w:sz w:val="24"/>
          <w:szCs w:val="24"/>
        </w:rPr>
      </w:pPr>
    </w:p>
    <w:p w14:paraId="3482B425" w14:textId="6B2F643A" w:rsidR="00E01659" w:rsidRDefault="00E01659" w:rsidP="00E01659">
      <w:pPr>
        <w:pStyle w:val="Normale1"/>
        <w:pBdr>
          <w:top w:val="nil"/>
          <w:left w:val="nil"/>
          <w:bottom w:val="nil"/>
          <w:right w:val="nil"/>
          <w:between w:val="nil"/>
        </w:pBdr>
        <w:spacing w:line="360" w:lineRule="exact"/>
        <w:jc w:val="both"/>
        <w:rPr>
          <w:rFonts w:asciiTheme="minorHAnsi" w:eastAsia="Times New Roman" w:hAnsiTheme="minorHAnsi" w:cstheme="minorHAnsi"/>
          <w:color w:val="000000"/>
          <w:spacing w:val="8"/>
          <w:sz w:val="24"/>
          <w:szCs w:val="24"/>
        </w:rPr>
      </w:pPr>
      <w:r>
        <w:rPr>
          <w:rFonts w:asciiTheme="minorHAnsi" w:eastAsia="Times New Roman" w:hAnsiTheme="minorHAnsi" w:cstheme="minorHAnsi"/>
          <w:color w:val="000000"/>
          <w:spacing w:val="8"/>
          <w:sz w:val="24"/>
          <w:szCs w:val="24"/>
        </w:rPr>
        <w:t xml:space="preserve">Per informazioni inviare una mail con oggetto “INFORMAZIONI BANDO </w:t>
      </w:r>
      <w:r w:rsidR="00E45D2D">
        <w:rPr>
          <w:rFonts w:asciiTheme="minorHAnsi" w:eastAsia="Times New Roman" w:hAnsiTheme="minorHAnsi" w:cstheme="minorHAnsi"/>
          <w:color w:val="000000"/>
          <w:spacing w:val="8"/>
          <w:sz w:val="24"/>
          <w:szCs w:val="24"/>
        </w:rPr>
        <w:t>RESIDENZE DIGITALI PUGLIESI 2020</w:t>
      </w:r>
      <w:r>
        <w:rPr>
          <w:rFonts w:asciiTheme="minorHAnsi" w:eastAsia="Times New Roman" w:hAnsiTheme="minorHAnsi" w:cstheme="minorHAnsi"/>
          <w:color w:val="000000"/>
          <w:spacing w:val="8"/>
          <w:sz w:val="24"/>
          <w:szCs w:val="24"/>
        </w:rPr>
        <w:t xml:space="preserve">” alla mail </w:t>
      </w:r>
      <w:hyperlink r:id="rId11" w:history="1">
        <w:r w:rsidRPr="00D24941">
          <w:rPr>
            <w:rStyle w:val="Collegamentoipertestuale"/>
            <w:rFonts w:asciiTheme="minorHAnsi" w:eastAsia="Times New Roman" w:hAnsiTheme="minorHAnsi" w:cstheme="minorHAnsi"/>
            <w:spacing w:val="8"/>
            <w:sz w:val="24"/>
            <w:szCs w:val="24"/>
          </w:rPr>
          <w:t>coordinamento@tracresidenzeteatrali.it</w:t>
        </w:r>
      </w:hyperlink>
      <w:r>
        <w:rPr>
          <w:rFonts w:asciiTheme="minorHAnsi" w:eastAsia="Times New Roman" w:hAnsiTheme="minorHAnsi" w:cstheme="minorHAnsi"/>
          <w:color w:val="000000"/>
          <w:spacing w:val="8"/>
          <w:sz w:val="24"/>
          <w:szCs w:val="24"/>
        </w:rPr>
        <w:t xml:space="preserve"> </w:t>
      </w:r>
      <w:r w:rsidR="00FC0828" w:rsidRPr="002E5589">
        <w:rPr>
          <w:rFonts w:asciiTheme="minorHAnsi" w:eastAsia="Times New Roman" w:hAnsiTheme="minorHAnsi" w:cstheme="minorHAnsi"/>
          <w:color w:val="000000"/>
          <w:spacing w:val="8"/>
          <w:sz w:val="24"/>
          <w:szCs w:val="24"/>
        </w:rPr>
        <w:t xml:space="preserve">entro il </w:t>
      </w:r>
      <w:r w:rsidR="009D4B35">
        <w:rPr>
          <w:rFonts w:asciiTheme="minorHAnsi" w:eastAsia="Times New Roman" w:hAnsiTheme="minorHAnsi" w:cstheme="minorHAnsi"/>
          <w:color w:val="000000"/>
          <w:spacing w:val="8"/>
          <w:sz w:val="24"/>
          <w:szCs w:val="24"/>
        </w:rPr>
        <w:t>05</w:t>
      </w:r>
      <w:r w:rsidR="00E45D2D" w:rsidRPr="00D1788F">
        <w:rPr>
          <w:rFonts w:asciiTheme="minorHAnsi" w:eastAsia="Times New Roman" w:hAnsiTheme="minorHAnsi" w:cstheme="minorHAnsi"/>
          <w:color w:val="000000"/>
          <w:spacing w:val="8"/>
          <w:sz w:val="24"/>
          <w:szCs w:val="24"/>
        </w:rPr>
        <w:t xml:space="preserve"> </w:t>
      </w:r>
      <w:r w:rsidR="009D4B35">
        <w:rPr>
          <w:rFonts w:asciiTheme="minorHAnsi" w:eastAsia="Times New Roman" w:hAnsiTheme="minorHAnsi" w:cstheme="minorHAnsi"/>
          <w:color w:val="000000"/>
          <w:spacing w:val="8"/>
          <w:sz w:val="24"/>
          <w:szCs w:val="24"/>
        </w:rPr>
        <w:t>dicembre</w:t>
      </w:r>
      <w:r w:rsidR="00E45D2D">
        <w:rPr>
          <w:rFonts w:asciiTheme="minorHAnsi" w:eastAsia="Times New Roman" w:hAnsiTheme="minorHAnsi" w:cstheme="minorHAnsi"/>
          <w:color w:val="000000"/>
          <w:spacing w:val="8"/>
          <w:sz w:val="24"/>
          <w:szCs w:val="24"/>
        </w:rPr>
        <w:t xml:space="preserve"> 2020</w:t>
      </w:r>
      <w:r w:rsidRPr="002E5589">
        <w:rPr>
          <w:rFonts w:asciiTheme="minorHAnsi" w:eastAsia="Times New Roman" w:hAnsiTheme="minorHAnsi" w:cstheme="minorHAnsi"/>
          <w:color w:val="000000"/>
          <w:spacing w:val="8"/>
          <w:sz w:val="24"/>
          <w:szCs w:val="24"/>
        </w:rPr>
        <w:t>.</w:t>
      </w:r>
      <w:r>
        <w:rPr>
          <w:rFonts w:asciiTheme="minorHAnsi" w:eastAsia="Times New Roman" w:hAnsiTheme="minorHAnsi" w:cstheme="minorHAnsi"/>
          <w:color w:val="000000"/>
          <w:spacing w:val="8"/>
          <w:sz w:val="24"/>
          <w:szCs w:val="24"/>
        </w:rPr>
        <w:t xml:space="preserve"> </w:t>
      </w:r>
    </w:p>
    <w:p w14:paraId="1545B98C" w14:textId="77777777" w:rsidR="00E01659" w:rsidRDefault="00E01659" w:rsidP="00E01659">
      <w:pPr>
        <w:pStyle w:val="Normale1"/>
        <w:pBdr>
          <w:top w:val="nil"/>
          <w:left w:val="nil"/>
          <w:bottom w:val="nil"/>
          <w:right w:val="nil"/>
          <w:between w:val="nil"/>
        </w:pBdr>
        <w:spacing w:line="360" w:lineRule="exact"/>
        <w:jc w:val="both"/>
        <w:rPr>
          <w:rFonts w:asciiTheme="minorHAnsi" w:eastAsia="Times New Roman" w:hAnsiTheme="minorHAnsi" w:cstheme="minorHAnsi"/>
          <w:color w:val="000000"/>
          <w:spacing w:val="8"/>
          <w:sz w:val="24"/>
          <w:szCs w:val="24"/>
        </w:rPr>
      </w:pPr>
    </w:p>
    <w:p w14:paraId="2E2EE15E" w14:textId="4AE4944C" w:rsidR="004E18CE" w:rsidRPr="00A52A6C" w:rsidRDefault="004E18CE" w:rsidP="00E01659">
      <w:pPr>
        <w:pStyle w:val="Paragrafoelenco"/>
        <w:spacing w:after="0" w:line="360" w:lineRule="exact"/>
        <w:ind w:left="0"/>
        <w:jc w:val="both"/>
        <w:rPr>
          <w:rFonts w:cstheme="minorHAnsi"/>
          <w:sz w:val="24"/>
          <w:szCs w:val="24"/>
        </w:rPr>
      </w:pPr>
    </w:p>
    <w:sectPr w:rsidR="004E18CE" w:rsidRPr="00A52A6C">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6D5A8C" w14:textId="77777777" w:rsidR="002E6189" w:rsidRDefault="002E6189" w:rsidP="007F238E">
      <w:pPr>
        <w:spacing w:after="0" w:line="240" w:lineRule="auto"/>
      </w:pPr>
      <w:r>
        <w:separator/>
      </w:r>
    </w:p>
  </w:endnote>
  <w:endnote w:type="continuationSeparator" w:id="0">
    <w:p w14:paraId="15E5FCC6" w14:textId="77777777" w:rsidR="002E6189" w:rsidRDefault="002E6189" w:rsidP="007F2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游ゴシック Light">
    <w:panose1 w:val="00000000000000000000"/>
    <w:charset w:val="80"/>
    <w:family w:val="roman"/>
    <w:notTrueType/>
    <w:pitch w:val="default"/>
  </w:font>
  <w:font w:name="Calibri Light">
    <w:panose1 w:val="020F0302020204030204"/>
    <w:charset w:val="00"/>
    <w:family w:val="swiss"/>
    <w:pitch w:val="variable"/>
    <w:sig w:usb0="E4002EFF" w:usb1="C000247B" w:usb2="00000009" w:usb3="00000000" w:csb0="000001F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4991945"/>
      <w:docPartObj>
        <w:docPartGallery w:val="Page Numbers (Bottom of Page)"/>
        <w:docPartUnique/>
      </w:docPartObj>
    </w:sdtPr>
    <w:sdtEndPr/>
    <w:sdtContent>
      <w:p w14:paraId="520C0C95" w14:textId="71EF1CF1" w:rsidR="001C20E1" w:rsidRDefault="001C20E1">
        <w:pPr>
          <w:pStyle w:val="Pidipagina"/>
          <w:jc w:val="center"/>
        </w:pPr>
        <w:r>
          <w:fldChar w:fldCharType="begin"/>
        </w:r>
        <w:r>
          <w:instrText>PAGE   \* MERGEFORMAT</w:instrText>
        </w:r>
        <w:r>
          <w:fldChar w:fldCharType="separate"/>
        </w:r>
        <w:r w:rsidR="007D0672">
          <w:rPr>
            <w:noProof/>
          </w:rPr>
          <w:t>3</w:t>
        </w:r>
        <w:r>
          <w:fldChar w:fldCharType="end"/>
        </w:r>
      </w:p>
    </w:sdtContent>
  </w:sdt>
  <w:p w14:paraId="334B8FD0" w14:textId="77777777" w:rsidR="001C20E1" w:rsidRDefault="001C20E1">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458B31E" w14:textId="77777777" w:rsidR="002E6189" w:rsidRDefault="002E6189" w:rsidP="007F238E">
      <w:pPr>
        <w:spacing w:after="0" w:line="240" w:lineRule="auto"/>
      </w:pPr>
      <w:r>
        <w:separator/>
      </w:r>
    </w:p>
  </w:footnote>
  <w:footnote w:type="continuationSeparator" w:id="0">
    <w:p w14:paraId="7091E98B" w14:textId="77777777" w:rsidR="002E6189" w:rsidRDefault="002E6189" w:rsidP="007F23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080D"/>
    <w:multiLevelType w:val="multilevel"/>
    <w:tmpl w:val="0A0A85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F440B9"/>
    <w:multiLevelType w:val="hybridMultilevel"/>
    <w:tmpl w:val="8704259A"/>
    <w:lvl w:ilvl="0" w:tplc="A642B7E8">
      <w:numFmt w:val="bullet"/>
      <w:lvlText w:val="-"/>
      <w:lvlJc w:val="left"/>
      <w:pPr>
        <w:ind w:left="1648" w:hanging="360"/>
      </w:pPr>
      <w:rPr>
        <w:rFonts w:ascii="Calibri" w:eastAsiaTheme="minorHAnsi" w:hAnsi="Calibri" w:cs="Calibri" w:hint="default"/>
      </w:rPr>
    </w:lvl>
    <w:lvl w:ilvl="1" w:tplc="04100003">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2">
    <w:nsid w:val="0CC760DA"/>
    <w:multiLevelType w:val="multilevel"/>
    <w:tmpl w:val="B6A8C8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0C5302"/>
    <w:multiLevelType w:val="multilevel"/>
    <w:tmpl w:val="78ACE5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3D2AFE"/>
    <w:multiLevelType w:val="multilevel"/>
    <w:tmpl w:val="1DDE4E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AA2498"/>
    <w:multiLevelType w:val="hybridMultilevel"/>
    <w:tmpl w:val="F1063812"/>
    <w:lvl w:ilvl="0" w:tplc="A642B7E8">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0953692"/>
    <w:multiLevelType w:val="multilevel"/>
    <w:tmpl w:val="816691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4190FC9"/>
    <w:multiLevelType w:val="hybridMultilevel"/>
    <w:tmpl w:val="AA5283D2"/>
    <w:lvl w:ilvl="0" w:tplc="04100001">
      <w:start w:val="1"/>
      <w:numFmt w:val="bullet"/>
      <w:lvlText w:val=""/>
      <w:lvlJc w:val="left"/>
      <w:pPr>
        <w:ind w:left="1648" w:hanging="360"/>
      </w:pPr>
      <w:rPr>
        <w:rFonts w:ascii="Symbol" w:hAnsi="Symbol" w:hint="default"/>
      </w:rPr>
    </w:lvl>
    <w:lvl w:ilvl="1" w:tplc="04100003">
      <w:start w:val="1"/>
      <w:numFmt w:val="bullet"/>
      <w:lvlText w:val="o"/>
      <w:lvlJc w:val="left"/>
      <w:pPr>
        <w:ind w:left="2368" w:hanging="360"/>
      </w:pPr>
      <w:rPr>
        <w:rFonts w:ascii="Courier New" w:hAnsi="Courier New" w:cs="Courier New" w:hint="default"/>
      </w:rPr>
    </w:lvl>
    <w:lvl w:ilvl="2" w:tplc="04100005" w:tentative="1">
      <w:start w:val="1"/>
      <w:numFmt w:val="bullet"/>
      <w:lvlText w:val=""/>
      <w:lvlJc w:val="left"/>
      <w:pPr>
        <w:ind w:left="3088" w:hanging="360"/>
      </w:pPr>
      <w:rPr>
        <w:rFonts w:ascii="Wingdings" w:hAnsi="Wingdings" w:hint="default"/>
      </w:rPr>
    </w:lvl>
    <w:lvl w:ilvl="3" w:tplc="04100001" w:tentative="1">
      <w:start w:val="1"/>
      <w:numFmt w:val="bullet"/>
      <w:lvlText w:val=""/>
      <w:lvlJc w:val="left"/>
      <w:pPr>
        <w:ind w:left="3808" w:hanging="360"/>
      </w:pPr>
      <w:rPr>
        <w:rFonts w:ascii="Symbol" w:hAnsi="Symbol" w:hint="default"/>
      </w:rPr>
    </w:lvl>
    <w:lvl w:ilvl="4" w:tplc="04100003" w:tentative="1">
      <w:start w:val="1"/>
      <w:numFmt w:val="bullet"/>
      <w:lvlText w:val="o"/>
      <w:lvlJc w:val="left"/>
      <w:pPr>
        <w:ind w:left="4528" w:hanging="360"/>
      </w:pPr>
      <w:rPr>
        <w:rFonts w:ascii="Courier New" w:hAnsi="Courier New" w:cs="Courier New" w:hint="default"/>
      </w:rPr>
    </w:lvl>
    <w:lvl w:ilvl="5" w:tplc="04100005" w:tentative="1">
      <w:start w:val="1"/>
      <w:numFmt w:val="bullet"/>
      <w:lvlText w:val=""/>
      <w:lvlJc w:val="left"/>
      <w:pPr>
        <w:ind w:left="5248" w:hanging="360"/>
      </w:pPr>
      <w:rPr>
        <w:rFonts w:ascii="Wingdings" w:hAnsi="Wingdings" w:hint="default"/>
      </w:rPr>
    </w:lvl>
    <w:lvl w:ilvl="6" w:tplc="04100001" w:tentative="1">
      <w:start w:val="1"/>
      <w:numFmt w:val="bullet"/>
      <w:lvlText w:val=""/>
      <w:lvlJc w:val="left"/>
      <w:pPr>
        <w:ind w:left="5968" w:hanging="360"/>
      </w:pPr>
      <w:rPr>
        <w:rFonts w:ascii="Symbol" w:hAnsi="Symbol" w:hint="default"/>
      </w:rPr>
    </w:lvl>
    <w:lvl w:ilvl="7" w:tplc="04100003" w:tentative="1">
      <w:start w:val="1"/>
      <w:numFmt w:val="bullet"/>
      <w:lvlText w:val="o"/>
      <w:lvlJc w:val="left"/>
      <w:pPr>
        <w:ind w:left="6688" w:hanging="360"/>
      </w:pPr>
      <w:rPr>
        <w:rFonts w:ascii="Courier New" w:hAnsi="Courier New" w:cs="Courier New" w:hint="default"/>
      </w:rPr>
    </w:lvl>
    <w:lvl w:ilvl="8" w:tplc="04100005" w:tentative="1">
      <w:start w:val="1"/>
      <w:numFmt w:val="bullet"/>
      <w:lvlText w:val=""/>
      <w:lvlJc w:val="left"/>
      <w:pPr>
        <w:ind w:left="7408" w:hanging="360"/>
      </w:pPr>
      <w:rPr>
        <w:rFonts w:ascii="Wingdings" w:hAnsi="Wingdings" w:hint="default"/>
      </w:rPr>
    </w:lvl>
  </w:abstractNum>
  <w:abstractNum w:abstractNumId="8">
    <w:nsid w:val="248403EF"/>
    <w:multiLevelType w:val="multilevel"/>
    <w:tmpl w:val="3F226D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464121"/>
    <w:multiLevelType w:val="hybridMultilevel"/>
    <w:tmpl w:val="5B66F3C2"/>
    <w:lvl w:ilvl="0" w:tplc="D856171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719087D"/>
    <w:multiLevelType w:val="multilevel"/>
    <w:tmpl w:val="BE4E4A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B351E4E"/>
    <w:multiLevelType w:val="multilevel"/>
    <w:tmpl w:val="847C1A2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D2872F1"/>
    <w:multiLevelType w:val="hybridMultilevel"/>
    <w:tmpl w:val="77BE28EA"/>
    <w:lvl w:ilvl="0" w:tplc="CB14384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09E2BDC"/>
    <w:multiLevelType w:val="multilevel"/>
    <w:tmpl w:val="C5A282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2F828A1"/>
    <w:multiLevelType w:val="hybridMultilevel"/>
    <w:tmpl w:val="CAD04778"/>
    <w:lvl w:ilvl="0" w:tplc="04100001">
      <w:start w:val="1"/>
      <w:numFmt w:val="bullet"/>
      <w:lvlText w:val=""/>
      <w:lvlJc w:val="left"/>
      <w:pPr>
        <w:ind w:left="1572" w:hanging="360"/>
      </w:pPr>
      <w:rPr>
        <w:rFonts w:ascii="Symbol" w:hAnsi="Symbol" w:hint="default"/>
      </w:rPr>
    </w:lvl>
    <w:lvl w:ilvl="1" w:tplc="04100003">
      <w:start w:val="1"/>
      <w:numFmt w:val="bullet"/>
      <w:lvlText w:val="o"/>
      <w:lvlJc w:val="left"/>
      <w:pPr>
        <w:ind w:left="2292" w:hanging="360"/>
      </w:pPr>
      <w:rPr>
        <w:rFonts w:ascii="Courier New" w:hAnsi="Courier New" w:cs="Courier New" w:hint="default"/>
      </w:rPr>
    </w:lvl>
    <w:lvl w:ilvl="2" w:tplc="04100005" w:tentative="1">
      <w:start w:val="1"/>
      <w:numFmt w:val="bullet"/>
      <w:lvlText w:val=""/>
      <w:lvlJc w:val="left"/>
      <w:pPr>
        <w:ind w:left="3012" w:hanging="360"/>
      </w:pPr>
      <w:rPr>
        <w:rFonts w:ascii="Wingdings" w:hAnsi="Wingdings" w:hint="default"/>
      </w:rPr>
    </w:lvl>
    <w:lvl w:ilvl="3" w:tplc="04100001" w:tentative="1">
      <w:start w:val="1"/>
      <w:numFmt w:val="bullet"/>
      <w:lvlText w:val=""/>
      <w:lvlJc w:val="left"/>
      <w:pPr>
        <w:ind w:left="3732" w:hanging="360"/>
      </w:pPr>
      <w:rPr>
        <w:rFonts w:ascii="Symbol" w:hAnsi="Symbol" w:hint="default"/>
      </w:rPr>
    </w:lvl>
    <w:lvl w:ilvl="4" w:tplc="04100003" w:tentative="1">
      <w:start w:val="1"/>
      <w:numFmt w:val="bullet"/>
      <w:lvlText w:val="o"/>
      <w:lvlJc w:val="left"/>
      <w:pPr>
        <w:ind w:left="4452" w:hanging="360"/>
      </w:pPr>
      <w:rPr>
        <w:rFonts w:ascii="Courier New" w:hAnsi="Courier New" w:cs="Courier New" w:hint="default"/>
      </w:rPr>
    </w:lvl>
    <w:lvl w:ilvl="5" w:tplc="04100005" w:tentative="1">
      <w:start w:val="1"/>
      <w:numFmt w:val="bullet"/>
      <w:lvlText w:val=""/>
      <w:lvlJc w:val="left"/>
      <w:pPr>
        <w:ind w:left="5172" w:hanging="360"/>
      </w:pPr>
      <w:rPr>
        <w:rFonts w:ascii="Wingdings" w:hAnsi="Wingdings" w:hint="default"/>
      </w:rPr>
    </w:lvl>
    <w:lvl w:ilvl="6" w:tplc="04100001" w:tentative="1">
      <w:start w:val="1"/>
      <w:numFmt w:val="bullet"/>
      <w:lvlText w:val=""/>
      <w:lvlJc w:val="left"/>
      <w:pPr>
        <w:ind w:left="5892" w:hanging="360"/>
      </w:pPr>
      <w:rPr>
        <w:rFonts w:ascii="Symbol" w:hAnsi="Symbol" w:hint="default"/>
      </w:rPr>
    </w:lvl>
    <w:lvl w:ilvl="7" w:tplc="04100003" w:tentative="1">
      <w:start w:val="1"/>
      <w:numFmt w:val="bullet"/>
      <w:lvlText w:val="o"/>
      <w:lvlJc w:val="left"/>
      <w:pPr>
        <w:ind w:left="6612" w:hanging="360"/>
      </w:pPr>
      <w:rPr>
        <w:rFonts w:ascii="Courier New" w:hAnsi="Courier New" w:cs="Courier New" w:hint="default"/>
      </w:rPr>
    </w:lvl>
    <w:lvl w:ilvl="8" w:tplc="04100005" w:tentative="1">
      <w:start w:val="1"/>
      <w:numFmt w:val="bullet"/>
      <w:lvlText w:val=""/>
      <w:lvlJc w:val="left"/>
      <w:pPr>
        <w:ind w:left="7332" w:hanging="360"/>
      </w:pPr>
      <w:rPr>
        <w:rFonts w:ascii="Wingdings" w:hAnsi="Wingdings" w:hint="default"/>
      </w:rPr>
    </w:lvl>
  </w:abstractNum>
  <w:abstractNum w:abstractNumId="15">
    <w:nsid w:val="58C123DE"/>
    <w:multiLevelType w:val="multilevel"/>
    <w:tmpl w:val="8D30ED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2FB7333"/>
    <w:multiLevelType w:val="multilevel"/>
    <w:tmpl w:val="622237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A004BE0"/>
    <w:multiLevelType w:val="multilevel"/>
    <w:tmpl w:val="509256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6E2147B"/>
    <w:multiLevelType w:val="hybridMultilevel"/>
    <w:tmpl w:val="E5300CA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
  </w:num>
  <w:num w:numId="2">
    <w:abstractNumId w:val="0"/>
  </w:num>
  <w:num w:numId="3">
    <w:abstractNumId w:val="16"/>
  </w:num>
  <w:num w:numId="4">
    <w:abstractNumId w:val="17"/>
  </w:num>
  <w:num w:numId="5">
    <w:abstractNumId w:val="6"/>
  </w:num>
  <w:num w:numId="6">
    <w:abstractNumId w:val="13"/>
  </w:num>
  <w:num w:numId="7">
    <w:abstractNumId w:val="10"/>
  </w:num>
  <w:num w:numId="8">
    <w:abstractNumId w:val="11"/>
  </w:num>
  <w:num w:numId="9">
    <w:abstractNumId w:val="4"/>
  </w:num>
  <w:num w:numId="10">
    <w:abstractNumId w:val="3"/>
  </w:num>
  <w:num w:numId="11">
    <w:abstractNumId w:val="8"/>
  </w:num>
  <w:num w:numId="12">
    <w:abstractNumId w:val="15"/>
  </w:num>
  <w:num w:numId="13">
    <w:abstractNumId w:val="5"/>
  </w:num>
  <w:num w:numId="14">
    <w:abstractNumId w:val="14"/>
  </w:num>
  <w:num w:numId="15">
    <w:abstractNumId w:val="7"/>
  </w:num>
  <w:num w:numId="16">
    <w:abstractNumId w:val="1"/>
  </w:num>
  <w:num w:numId="17">
    <w:abstractNumId w:val="12"/>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B38"/>
    <w:rsid w:val="00001F38"/>
    <w:rsid w:val="00080487"/>
    <w:rsid w:val="000D057F"/>
    <w:rsid w:val="00180880"/>
    <w:rsid w:val="001C20E1"/>
    <w:rsid w:val="00201118"/>
    <w:rsid w:val="00202C41"/>
    <w:rsid w:val="002464C7"/>
    <w:rsid w:val="002536FE"/>
    <w:rsid w:val="00255E6C"/>
    <w:rsid w:val="00263533"/>
    <w:rsid w:val="0029560C"/>
    <w:rsid w:val="0029687E"/>
    <w:rsid w:val="002E5589"/>
    <w:rsid w:val="002E6189"/>
    <w:rsid w:val="0030717E"/>
    <w:rsid w:val="0031606F"/>
    <w:rsid w:val="003252E7"/>
    <w:rsid w:val="0034702A"/>
    <w:rsid w:val="003A432F"/>
    <w:rsid w:val="00401CB7"/>
    <w:rsid w:val="004320A7"/>
    <w:rsid w:val="004522AF"/>
    <w:rsid w:val="00457029"/>
    <w:rsid w:val="00492486"/>
    <w:rsid w:val="004A6199"/>
    <w:rsid w:val="004B43D1"/>
    <w:rsid w:val="004E18CE"/>
    <w:rsid w:val="00506164"/>
    <w:rsid w:val="00506C31"/>
    <w:rsid w:val="00527FAF"/>
    <w:rsid w:val="0057281F"/>
    <w:rsid w:val="00630799"/>
    <w:rsid w:val="00683EC7"/>
    <w:rsid w:val="00735726"/>
    <w:rsid w:val="00743A49"/>
    <w:rsid w:val="007718C3"/>
    <w:rsid w:val="0077343E"/>
    <w:rsid w:val="007A79F0"/>
    <w:rsid w:val="007C3429"/>
    <w:rsid w:val="007D0672"/>
    <w:rsid w:val="007E0010"/>
    <w:rsid w:val="007F238E"/>
    <w:rsid w:val="008042C8"/>
    <w:rsid w:val="00873D1E"/>
    <w:rsid w:val="00884EBB"/>
    <w:rsid w:val="008B5DAC"/>
    <w:rsid w:val="008C1C60"/>
    <w:rsid w:val="00986E81"/>
    <w:rsid w:val="009D4B35"/>
    <w:rsid w:val="00A12B48"/>
    <w:rsid w:val="00A179CA"/>
    <w:rsid w:val="00A52A6C"/>
    <w:rsid w:val="00AB6229"/>
    <w:rsid w:val="00AF6130"/>
    <w:rsid w:val="00BC210A"/>
    <w:rsid w:val="00BD0952"/>
    <w:rsid w:val="00C62E1C"/>
    <w:rsid w:val="00CB50F5"/>
    <w:rsid w:val="00CF48BE"/>
    <w:rsid w:val="00D10797"/>
    <w:rsid w:val="00D1788F"/>
    <w:rsid w:val="00DE4DAA"/>
    <w:rsid w:val="00E01659"/>
    <w:rsid w:val="00E45D2D"/>
    <w:rsid w:val="00E521F5"/>
    <w:rsid w:val="00E97C8C"/>
    <w:rsid w:val="00EA3B38"/>
    <w:rsid w:val="00FC0828"/>
    <w:rsid w:val="00FC56E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87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18CE"/>
    <w:pPr>
      <w:ind w:left="720"/>
      <w:contextualSpacing/>
    </w:pPr>
  </w:style>
  <w:style w:type="paragraph" w:customStyle="1" w:styleId="Normale1">
    <w:name w:val="Normale1"/>
    <w:rsid w:val="00A52A6C"/>
    <w:pPr>
      <w:spacing w:after="0" w:line="240" w:lineRule="auto"/>
    </w:pPr>
    <w:rPr>
      <w:rFonts w:ascii="Calibri" w:eastAsia="Calibri" w:hAnsi="Calibri" w:cs="Calibri"/>
      <w:sz w:val="20"/>
      <w:szCs w:val="20"/>
      <w:lang w:eastAsia="it-IT"/>
    </w:rPr>
  </w:style>
  <w:style w:type="character" w:styleId="Collegamentoipertestuale">
    <w:name w:val="Hyperlink"/>
    <w:basedOn w:val="Carpredefinitoparagrafo"/>
    <w:uiPriority w:val="99"/>
    <w:unhideWhenUsed/>
    <w:rsid w:val="000D057F"/>
    <w:rPr>
      <w:color w:val="0563C1" w:themeColor="hyperlink"/>
      <w:u w:val="single"/>
    </w:rPr>
  </w:style>
  <w:style w:type="paragraph" w:styleId="Intestazione">
    <w:name w:val="header"/>
    <w:basedOn w:val="Normale"/>
    <w:link w:val="IntestazioneCarattere"/>
    <w:uiPriority w:val="99"/>
    <w:unhideWhenUsed/>
    <w:rsid w:val="007F23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238E"/>
  </w:style>
  <w:style w:type="paragraph" w:styleId="Pidipagina">
    <w:name w:val="footer"/>
    <w:basedOn w:val="Normale"/>
    <w:link w:val="PidipaginaCarattere"/>
    <w:uiPriority w:val="99"/>
    <w:unhideWhenUsed/>
    <w:rsid w:val="007F23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238E"/>
  </w:style>
  <w:style w:type="paragraph" w:styleId="Testonotaapidipagina">
    <w:name w:val="footnote text"/>
    <w:basedOn w:val="Normale"/>
    <w:link w:val="TestonotaapidipaginaCarattere"/>
    <w:uiPriority w:val="99"/>
    <w:unhideWhenUsed/>
    <w:rsid w:val="001C20E1"/>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1C20E1"/>
    <w:rPr>
      <w:sz w:val="24"/>
      <w:szCs w:val="24"/>
    </w:rPr>
  </w:style>
  <w:style w:type="character" w:styleId="Rimandonotaapidipagina">
    <w:name w:val="footnote reference"/>
    <w:basedOn w:val="Carpredefinitoparagrafo"/>
    <w:uiPriority w:val="99"/>
    <w:unhideWhenUsed/>
    <w:rsid w:val="001C20E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E18CE"/>
    <w:pPr>
      <w:ind w:left="720"/>
      <w:contextualSpacing/>
    </w:pPr>
  </w:style>
  <w:style w:type="paragraph" w:customStyle="1" w:styleId="Normale1">
    <w:name w:val="Normale1"/>
    <w:rsid w:val="00A52A6C"/>
    <w:pPr>
      <w:spacing w:after="0" w:line="240" w:lineRule="auto"/>
    </w:pPr>
    <w:rPr>
      <w:rFonts w:ascii="Calibri" w:eastAsia="Calibri" w:hAnsi="Calibri" w:cs="Calibri"/>
      <w:sz w:val="20"/>
      <w:szCs w:val="20"/>
      <w:lang w:eastAsia="it-IT"/>
    </w:rPr>
  </w:style>
  <w:style w:type="character" w:styleId="Collegamentoipertestuale">
    <w:name w:val="Hyperlink"/>
    <w:basedOn w:val="Carpredefinitoparagrafo"/>
    <w:uiPriority w:val="99"/>
    <w:unhideWhenUsed/>
    <w:rsid w:val="000D057F"/>
    <w:rPr>
      <w:color w:val="0563C1" w:themeColor="hyperlink"/>
      <w:u w:val="single"/>
    </w:rPr>
  </w:style>
  <w:style w:type="paragraph" w:styleId="Intestazione">
    <w:name w:val="header"/>
    <w:basedOn w:val="Normale"/>
    <w:link w:val="IntestazioneCarattere"/>
    <w:uiPriority w:val="99"/>
    <w:unhideWhenUsed/>
    <w:rsid w:val="007F238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F238E"/>
  </w:style>
  <w:style w:type="paragraph" w:styleId="Pidipagina">
    <w:name w:val="footer"/>
    <w:basedOn w:val="Normale"/>
    <w:link w:val="PidipaginaCarattere"/>
    <w:uiPriority w:val="99"/>
    <w:unhideWhenUsed/>
    <w:rsid w:val="007F238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F238E"/>
  </w:style>
  <w:style w:type="paragraph" w:styleId="Testonotaapidipagina">
    <w:name w:val="footnote text"/>
    <w:basedOn w:val="Normale"/>
    <w:link w:val="TestonotaapidipaginaCarattere"/>
    <w:uiPriority w:val="99"/>
    <w:unhideWhenUsed/>
    <w:rsid w:val="001C20E1"/>
    <w:pPr>
      <w:spacing w:after="0" w:line="240" w:lineRule="auto"/>
    </w:pPr>
    <w:rPr>
      <w:sz w:val="24"/>
      <w:szCs w:val="24"/>
    </w:rPr>
  </w:style>
  <w:style w:type="character" w:customStyle="1" w:styleId="TestonotaapidipaginaCarattere">
    <w:name w:val="Testo nota a piè di pagina Carattere"/>
    <w:basedOn w:val="Carpredefinitoparagrafo"/>
    <w:link w:val="Testonotaapidipagina"/>
    <w:uiPriority w:val="99"/>
    <w:rsid w:val="001C20E1"/>
    <w:rPr>
      <w:sz w:val="24"/>
      <w:szCs w:val="24"/>
    </w:rPr>
  </w:style>
  <w:style w:type="character" w:styleId="Rimandonotaapidipagina">
    <w:name w:val="footnote reference"/>
    <w:basedOn w:val="Carpredefinitoparagrafo"/>
    <w:uiPriority w:val="99"/>
    <w:unhideWhenUsed/>
    <w:rsid w:val="001C20E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438046">
      <w:bodyDiv w:val="1"/>
      <w:marLeft w:val="0"/>
      <w:marRight w:val="0"/>
      <w:marTop w:val="0"/>
      <w:marBottom w:val="0"/>
      <w:divBdr>
        <w:top w:val="none" w:sz="0" w:space="0" w:color="auto"/>
        <w:left w:val="none" w:sz="0" w:space="0" w:color="auto"/>
        <w:bottom w:val="none" w:sz="0" w:space="0" w:color="auto"/>
        <w:right w:val="none" w:sz="0" w:space="0" w:color="auto"/>
      </w:divBdr>
    </w:div>
    <w:div w:id="442724896">
      <w:bodyDiv w:val="1"/>
      <w:marLeft w:val="0"/>
      <w:marRight w:val="0"/>
      <w:marTop w:val="0"/>
      <w:marBottom w:val="0"/>
      <w:divBdr>
        <w:top w:val="none" w:sz="0" w:space="0" w:color="auto"/>
        <w:left w:val="none" w:sz="0" w:space="0" w:color="auto"/>
        <w:bottom w:val="none" w:sz="0" w:space="0" w:color="auto"/>
        <w:right w:val="none" w:sz="0" w:space="0" w:color="auto"/>
      </w:divBdr>
    </w:div>
    <w:div w:id="650333846">
      <w:bodyDiv w:val="1"/>
      <w:marLeft w:val="0"/>
      <w:marRight w:val="0"/>
      <w:marTop w:val="0"/>
      <w:marBottom w:val="0"/>
      <w:divBdr>
        <w:top w:val="none" w:sz="0" w:space="0" w:color="auto"/>
        <w:left w:val="none" w:sz="0" w:space="0" w:color="auto"/>
        <w:bottom w:val="none" w:sz="0" w:space="0" w:color="auto"/>
        <w:right w:val="none" w:sz="0" w:space="0" w:color="auto"/>
      </w:divBdr>
    </w:div>
    <w:div w:id="1038581725">
      <w:bodyDiv w:val="1"/>
      <w:marLeft w:val="0"/>
      <w:marRight w:val="0"/>
      <w:marTop w:val="0"/>
      <w:marBottom w:val="0"/>
      <w:divBdr>
        <w:top w:val="none" w:sz="0" w:space="0" w:color="auto"/>
        <w:left w:val="none" w:sz="0" w:space="0" w:color="auto"/>
        <w:bottom w:val="none" w:sz="0" w:space="0" w:color="auto"/>
        <w:right w:val="none" w:sz="0" w:space="0" w:color="auto"/>
      </w:divBdr>
    </w:div>
    <w:div w:id="1942370635">
      <w:bodyDiv w:val="1"/>
      <w:marLeft w:val="0"/>
      <w:marRight w:val="0"/>
      <w:marTop w:val="0"/>
      <w:marBottom w:val="0"/>
      <w:divBdr>
        <w:top w:val="none" w:sz="0" w:space="0" w:color="auto"/>
        <w:left w:val="none" w:sz="0" w:space="0" w:color="auto"/>
        <w:bottom w:val="none" w:sz="0" w:space="0" w:color="auto"/>
        <w:right w:val="none" w:sz="0" w:space="0" w:color="auto"/>
      </w:divBdr>
    </w:div>
    <w:div w:id="212068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ordinamento@tracresidenzeteatrali.it" TargetMode="External"/><Relationship Id="rId5" Type="http://schemas.openxmlformats.org/officeDocument/2006/relationships/settings" Target="settings.xml"/><Relationship Id="rId10" Type="http://schemas.openxmlformats.org/officeDocument/2006/relationships/hyperlink" Target="http://www.tracresidenzeteatrali.it" TargetMode="External"/><Relationship Id="rId4" Type="http://schemas.microsoft.com/office/2007/relationships/stylesWithEffects" Target="stylesWithEffects.xml"/><Relationship Id="rId9" Type="http://schemas.openxmlformats.org/officeDocument/2006/relationships/hyperlink" Target="mailto:coordinamento@tracresidenzeteatrali.it"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3D0825-746C-42F3-8A7A-AD6D4FFBA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871</Words>
  <Characters>4969</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marrone</dc:creator>
  <cp:lastModifiedBy>Windows User</cp:lastModifiedBy>
  <cp:revision>6</cp:revision>
  <dcterms:created xsi:type="dcterms:W3CDTF">2020-11-16T09:36:00Z</dcterms:created>
  <dcterms:modified xsi:type="dcterms:W3CDTF">2020-11-23T18:32:00Z</dcterms:modified>
</cp:coreProperties>
</file>